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25" w:rsidRDefault="000E5825" w:rsidP="000E5825"/>
    <w:p w:rsidR="000E5825" w:rsidRDefault="000E5825" w:rsidP="000E5825">
      <w:pPr>
        <w:shd w:val="clear" w:color="auto" w:fill="FFFFFF"/>
        <w:spacing w:line="293" w:lineRule="atLeast"/>
        <w:jc w:val="both"/>
        <w:rPr>
          <w:rFonts w:ascii="Calibri" w:eastAsia="Times New Roman" w:hAnsi="Calibri" w:cs="Arial"/>
          <w:b/>
          <w:bCs/>
          <w:sz w:val="40"/>
          <w:szCs w:val="40"/>
        </w:rPr>
      </w:pPr>
    </w:p>
    <w:p w:rsidR="0036406A" w:rsidRDefault="007104A4" w:rsidP="007E1D39">
      <w:pPr>
        <w:pStyle w:val="NormalWeb"/>
        <w:shd w:val="clear" w:color="auto" w:fill="FFFFFF"/>
        <w:spacing w:before="0" w:beforeAutospacing="0" w:after="0" w:afterAutospacing="0"/>
        <w:jc w:val="both"/>
        <w:textAlignment w:val="baseline"/>
        <w:rPr>
          <w:rFonts w:ascii="Calibri" w:hAnsi="Calibri"/>
          <w:b/>
          <w:bCs/>
          <w:color w:val="000000"/>
          <w:sz w:val="36"/>
          <w:szCs w:val="36"/>
          <w:bdr w:val="none" w:sz="0" w:space="0" w:color="auto" w:frame="1"/>
          <w:lang w:val="es-ES"/>
        </w:rPr>
      </w:pPr>
      <w:r w:rsidRPr="007104A4">
        <w:rPr>
          <w:rFonts w:ascii="Calibri" w:hAnsi="Calibri"/>
          <w:b/>
          <w:bCs/>
          <w:color w:val="000000"/>
          <w:sz w:val="36"/>
          <w:szCs w:val="36"/>
          <w:bdr w:val="none" w:sz="0" w:space="0" w:color="auto" w:frame="1"/>
          <w:lang w:val="es-ES"/>
        </w:rPr>
        <w:t xml:space="preserve">Pedro Casares </w:t>
      </w:r>
      <w:r w:rsidR="00CA2A1E" w:rsidRPr="00CA2A1E">
        <w:rPr>
          <w:rFonts w:ascii="Calibri" w:hAnsi="Calibri"/>
          <w:b/>
          <w:bCs/>
          <w:color w:val="000000"/>
          <w:sz w:val="36"/>
          <w:szCs w:val="36"/>
          <w:bdr w:val="none" w:sz="0" w:space="0" w:color="auto" w:frame="1"/>
          <w:lang w:val="es-ES"/>
        </w:rPr>
        <w:t>valora el acuerdo “importantísimo” alcanzado en el Congreso para garantizar el abastecimiento de agua a Santander y los municipios del Arco de la Bahía</w:t>
      </w:r>
    </w:p>
    <w:p w:rsidR="0036406A" w:rsidRDefault="0036406A" w:rsidP="007E1D39">
      <w:pPr>
        <w:pStyle w:val="NormalWeb"/>
        <w:shd w:val="clear" w:color="auto" w:fill="FFFFFF"/>
        <w:spacing w:before="0" w:beforeAutospacing="0" w:after="0" w:afterAutospacing="0"/>
        <w:jc w:val="both"/>
        <w:textAlignment w:val="baseline"/>
        <w:rPr>
          <w:rFonts w:ascii="Calibri" w:hAnsi="Calibri"/>
          <w:b/>
          <w:bCs/>
          <w:color w:val="000000"/>
          <w:sz w:val="36"/>
          <w:szCs w:val="36"/>
          <w:bdr w:val="none" w:sz="0" w:space="0" w:color="auto" w:frame="1"/>
          <w:lang w:val="es-ES"/>
        </w:rPr>
      </w:pPr>
    </w:p>
    <w:p w:rsidR="00DF01B9" w:rsidRPr="00CA2A1E" w:rsidRDefault="00CA2A1E" w:rsidP="00CA2A1E">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i/>
          <w:iCs/>
          <w:color w:val="000000"/>
          <w:sz w:val="28"/>
          <w:szCs w:val="24"/>
          <w:bdr w:val="none" w:sz="0" w:space="0" w:color="auto" w:frame="1"/>
          <w:lang w:val="es-ES"/>
        </w:rPr>
      </w:pPr>
      <w:r w:rsidRPr="00CA2A1E">
        <w:rPr>
          <w:rFonts w:asciiTheme="minorHAnsi" w:hAnsiTheme="minorHAnsi" w:cstheme="minorHAnsi"/>
          <w:i/>
          <w:iCs/>
          <w:color w:val="000000"/>
          <w:sz w:val="28"/>
          <w:szCs w:val="24"/>
          <w:bdr w:val="none" w:sz="0" w:space="0" w:color="auto" w:frame="1"/>
          <w:lang w:val="es-ES"/>
        </w:rPr>
        <w:t>Los diputados del PSOE, PP y PRC consensuan una enmienda a la moción presentada instando al Gobierno de España a acordar la transferencia de 4,99 Hm3, firmar con carácter urgente la autorización especial de 25,23 Hm3 y en el seno de la futura Planificación Hidrológica incluir medidas para garantizar el abastecimiento de agua a los municipios del entorno de la Bahía de Santander</w:t>
      </w:r>
      <w:r w:rsidRPr="00CA2A1E">
        <w:rPr>
          <w:rFonts w:asciiTheme="minorHAnsi" w:hAnsiTheme="minorHAnsi" w:cstheme="minorHAnsi"/>
          <w:i/>
          <w:iCs/>
          <w:color w:val="000000"/>
          <w:sz w:val="28"/>
          <w:szCs w:val="24"/>
          <w:bdr w:val="none" w:sz="0" w:space="0" w:color="auto" w:frame="1"/>
          <w:lang w:val="es-ES"/>
        </w:rPr>
        <w:br/>
      </w:r>
    </w:p>
    <w:p w:rsidR="000D5F7E" w:rsidRPr="00DF01B9" w:rsidRDefault="005E666A" w:rsidP="00DF01B9">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i/>
          <w:iCs/>
          <w:color w:val="000000"/>
          <w:sz w:val="28"/>
          <w:szCs w:val="24"/>
          <w:bdr w:val="none" w:sz="0" w:space="0" w:color="auto" w:frame="1"/>
          <w:lang w:val="es-ES"/>
        </w:rPr>
      </w:pPr>
      <w:r w:rsidRPr="00DF01B9">
        <w:rPr>
          <w:rFonts w:asciiTheme="minorHAnsi" w:hAnsiTheme="minorHAnsi" w:cstheme="minorHAnsi"/>
          <w:i/>
          <w:iCs/>
          <w:color w:val="000000"/>
          <w:sz w:val="28"/>
          <w:szCs w:val="24"/>
          <w:bdr w:val="none" w:sz="0" w:space="0" w:color="auto" w:frame="1"/>
          <w:lang w:val="es-ES"/>
        </w:rPr>
        <w:t xml:space="preserve">Casares </w:t>
      </w:r>
      <w:r w:rsidR="00CA2A1E" w:rsidRPr="00CA2A1E">
        <w:rPr>
          <w:rFonts w:asciiTheme="minorHAnsi" w:hAnsiTheme="minorHAnsi" w:cstheme="minorHAnsi"/>
          <w:i/>
          <w:iCs/>
          <w:color w:val="000000"/>
          <w:sz w:val="28"/>
          <w:szCs w:val="24"/>
          <w:bdr w:val="none" w:sz="0" w:space="0" w:color="auto" w:frame="1"/>
          <w:lang w:val="es-ES"/>
        </w:rPr>
        <w:t>considera que el acuerdo “es una declaración y una hoja de ruta de legislatura en política del agua” que demuestra que “cuando se quiere, se puede” y agradece al Gobierno de Pedro Sánchez que “nunca nadie se haya quedado sin agua en Santander”</w:t>
      </w:r>
    </w:p>
    <w:p w:rsidR="00DF01B9" w:rsidRDefault="00DF01B9" w:rsidP="00DF01B9">
      <w:pPr>
        <w:pStyle w:val="NormalWeb"/>
        <w:shd w:val="clear" w:color="auto" w:fill="FFFFFF"/>
        <w:spacing w:before="0" w:beforeAutospacing="0" w:after="0" w:afterAutospacing="0"/>
        <w:jc w:val="both"/>
        <w:textAlignment w:val="baseline"/>
        <w:rPr>
          <w:rFonts w:ascii="Arial" w:hAnsi="Arial" w:cs="Arial"/>
          <w:b/>
          <w:bCs/>
          <w:sz w:val="22"/>
          <w:szCs w:val="22"/>
          <w:bdr w:val="none" w:sz="0" w:space="0" w:color="auto" w:frame="1"/>
        </w:rPr>
      </w:pPr>
    </w:p>
    <w:p w:rsidR="00CA2A1E" w:rsidRDefault="0036406A"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36406A">
        <w:rPr>
          <w:rFonts w:ascii="Arial" w:hAnsi="Arial" w:cs="Arial"/>
          <w:b/>
          <w:bCs/>
          <w:sz w:val="22"/>
          <w:szCs w:val="22"/>
          <w:bdr w:val="none" w:sz="0" w:space="0" w:color="auto" w:frame="1"/>
        </w:rPr>
        <w:t>Madrid</w:t>
      </w:r>
      <w:r w:rsidR="000E5825" w:rsidRPr="0036406A">
        <w:rPr>
          <w:rFonts w:ascii="Arial" w:hAnsi="Arial" w:cs="Arial"/>
          <w:b/>
          <w:bCs/>
          <w:sz w:val="22"/>
          <w:szCs w:val="22"/>
          <w:bdr w:val="none" w:sz="0" w:space="0" w:color="auto" w:frame="1"/>
        </w:rPr>
        <w:t xml:space="preserve">, </w:t>
      </w:r>
      <w:r w:rsidR="00CA2A1E">
        <w:rPr>
          <w:rFonts w:ascii="Arial" w:hAnsi="Arial" w:cs="Arial"/>
          <w:b/>
          <w:bCs/>
          <w:sz w:val="22"/>
          <w:szCs w:val="22"/>
          <w:bdr w:val="none" w:sz="0" w:space="0" w:color="auto" w:frame="1"/>
        </w:rPr>
        <w:t>28</w:t>
      </w:r>
      <w:r w:rsidR="000E5825" w:rsidRPr="0036406A">
        <w:rPr>
          <w:rFonts w:ascii="Arial" w:hAnsi="Arial" w:cs="Arial"/>
          <w:b/>
          <w:bCs/>
          <w:sz w:val="22"/>
          <w:szCs w:val="22"/>
          <w:bdr w:val="none" w:sz="0" w:space="0" w:color="auto" w:frame="1"/>
        </w:rPr>
        <w:t xml:space="preserve"> de octubre de 2020</w:t>
      </w:r>
      <w:r w:rsidR="000E5825" w:rsidRPr="0036406A">
        <w:rPr>
          <w:rFonts w:ascii="Arial" w:hAnsi="Arial" w:cs="Arial"/>
          <w:sz w:val="24"/>
          <w:szCs w:val="24"/>
          <w:bdr w:val="none" w:sz="0" w:space="0" w:color="auto" w:frame="1"/>
        </w:rPr>
        <w:t>. </w:t>
      </w:r>
      <w:r w:rsidR="00CA2A1E" w:rsidRPr="00CA2A1E">
        <w:rPr>
          <w:rFonts w:ascii="Verdana" w:hAnsi="Verdana" w:cs="Arial"/>
          <w:sz w:val="18"/>
          <w:szCs w:val="18"/>
          <w:lang w:val="es-ES"/>
        </w:rPr>
        <w:t xml:space="preserve">El Portavoz de Economía del PSOE y diputado nacional por Cantabria, Pedro Casares, ha valorado el acuerdo “importantísimo” en el Congreso de los Diputados para garantizar el abastecimiento de agua a Santander y los </w:t>
      </w:r>
      <w:r w:rsidR="00CA2A1E">
        <w:rPr>
          <w:rFonts w:ascii="Verdana" w:hAnsi="Verdana" w:cs="Arial"/>
          <w:sz w:val="18"/>
          <w:szCs w:val="18"/>
          <w:lang w:val="es-ES"/>
        </w:rPr>
        <w:t>municipios del Arco de la Bahía tras el debate de la moción presentada por el PRC.</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Casares ha reaccionado así tras su intervención en el Pleno de la Cámara Baja para defender la posición del PSOE en la moción consecuencia de la interpelación urgente realizada el pasado 14 de octubre a la Vicepresidenta Cuarta y ministra de Transición Ecológica, Teresa Ribera, para garantizar el abastecimiento de agua a los municipios del entorno de la bahía</w:t>
      </w:r>
      <w:r>
        <w:rPr>
          <w:rFonts w:ascii="Verdana" w:hAnsi="Verdana" w:cs="Arial"/>
          <w:sz w:val="18"/>
          <w:szCs w:val="18"/>
          <w:lang w:val="es-ES"/>
        </w:rPr>
        <w:t xml:space="preserve"> de Santander.</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Pr="00CA2A1E" w:rsidRDefault="00CA2A1E" w:rsidP="00CA2A1E">
      <w:pPr>
        <w:pStyle w:val="NormalWeb"/>
        <w:shd w:val="clear" w:color="auto" w:fill="FFFFFF"/>
        <w:spacing w:before="0" w:beforeAutospacing="0" w:after="0" w:afterAutospacing="0"/>
        <w:jc w:val="both"/>
        <w:textAlignment w:val="baseline"/>
        <w:rPr>
          <w:rFonts w:ascii="Verdana" w:hAnsi="Verdana" w:cs="Arial"/>
          <w:b/>
          <w:sz w:val="18"/>
          <w:szCs w:val="18"/>
          <w:lang w:val="es-ES"/>
        </w:rPr>
      </w:pPr>
      <w:r w:rsidRPr="00CA2A1E">
        <w:rPr>
          <w:rFonts w:ascii="Verdana" w:hAnsi="Verdana" w:cs="Arial"/>
          <w:b/>
          <w:sz w:val="18"/>
          <w:szCs w:val="18"/>
          <w:lang w:val="es-ES"/>
        </w:rPr>
        <w:t>Enmienda transaccional de modificación y acuerdo</w:t>
      </w:r>
    </w:p>
    <w:p w:rsidR="00CA2A1E" w:rsidRPr="00CA2A1E" w:rsidRDefault="00CA2A1E" w:rsidP="00CA2A1E">
      <w:pPr>
        <w:pStyle w:val="NormalWeb"/>
        <w:shd w:val="clear" w:color="auto" w:fill="FFFFFF"/>
        <w:spacing w:before="0" w:beforeAutospacing="0" w:after="0" w:afterAutospacing="0"/>
        <w:jc w:val="both"/>
        <w:textAlignment w:val="baseline"/>
        <w:rPr>
          <w:rFonts w:ascii="Verdana" w:hAnsi="Verdana" w:cs="Arial"/>
          <w:b/>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 xml:space="preserve">En este sentido, el diputado del PSOE cántabro ha logrado consensuar con PP y PRC una enmienda transaccional de modificación a la moción presentada instando al Gobierno de España a acordar la transferencia de 4,99 Hm3 en los mismos términos que se transfirió tras el acuerdo del Consejo de Ministros </w:t>
      </w:r>
      <w:r>
        <w:rPr>
          <w:rFonts w:ascii="Verdana" w:hAnsi="Verdana" w:cs="Arial"/>
          <w:sz w:val="18"/>
          <w:szCs w:val="18"/>
          <w:lang w:val="es-ES"/>
        </w:rPr>
        <w:t>del pasado 4 de agosto de 2020.</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La enmienda también insta a firmar con carácter urgente la autorización especial de 25,23 Hm3 para que pueda ponerse en servicio la derivación de aguas desde el embalse del Ebro que se necesite hasta ese tope de los 25,23 Hm3 anuales con sujeción a lo que sea estrictamente exigible al Gobierno de Cantabria de acuerdo a la normat</w:t>
      </w:r>
      <w:r>
        <w:rPr>
          <w:rFonts w:ascii="Verdana" w:hAnsi="Verdana" w:cs="Arial"/>
          <w:sz w:val="18"/>
          <w:szCs w:val="18"/>
          <w:lang w:val="es-ES"/>
        </w:rPr>
        <w:t>iva vigente en materia de aguas.</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lastRenderedPageBreak/>
        <w:t>De la misma manera, la enmienda insta al Gobierno de España, en el seno de la futura Planificación Hidrológica consensuada con las Comunidades Autónomas y los sectores afectados, a incluir medidas para garantizar el abastecimiento de agua a los municipios del entor</w:t>
      </w:r>
      <w:r>
        <w:rPr>
          <w:rFonts w:ascii="Verdana" w:hAnsi="Verdana" w:cs="Arial"/>
          <w:sz w:val="18"/>
          <w:szCs w:val="18"/>
          <w:lang w:val="es-ES"/>
        </w:rPr>
        <w:t>no de la Bahía de Santander.</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 xml:space="preserve">Por ello, Casares ha considerado que el acuerdo “es una declaración y una hoja de ruta de legislatura en política del agua”, que demuestra que “cuando se quiere, se puede” y ha agradecido al Gobierno de Pedro Sánchez que “nunca nadie se haya </w:t>
      </w:r>
      <w:r>
        <w:rPr>
          <w:rFonts w:ascii="Verdana" w:hAnsi="Verdana" w:cs="Arial"/>
          <w:sz w:val="18"/>
          <w:szCs w:val="18"/>
          <w:lang w:val="es-ES"/>
        </w:rPr>
        <w:t>quedado sin agua en Santander”.</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“Los diputados de este Congreso, llegando a ese acuerdo, hemos puesto por encima de los intereses de cada uno, los intereses del conjunto. Hemos dado respuesta a un problema de la mejor manera posible, acordando su solución, alcanzando con altura de miras el objetivo que debíamos marcarnos que no era hacer una guerra en torno al agua, sino buscar la solución que la garantice”, ha dest</w:t>
      </w:r>
      <w:r>
        <w:rPr>
          <w:rFonts w:ascii="Verdana" w:hAnsi="Verdana" w:cs="Arial"/>
          <w:sz w:val="18"/>
          <w:szCs w:val="18"/>
          <w:lang w:val="es-ES"/>
        </w:rPr>
        <w:t>acado durante su intervención.</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Además, el portavoz de Economía del PSOE ha señalado que la ciudadanía “quiere ver en este Congreso más ocasiones para el diálogo y el acuerdo como las de hoy, menos crispación y m</w:t>
      </w:r>
      <w:r>
        <w:rPr>
          <w:rFonts w:ascii="Verdana" w:hAnsi="Verdana" w:cs="Arial"/>
          <w:sz w:val="18"/>
          <w:szCs w:val="18"/>
          <w:lang w:val="es-ES"/>
        </w:rPr>
        <w:t xml:space="preserve">enos división de la que ven”. </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Así, ha subrayado que el acuerdo alcanzado demuestra que “cuando la responsabilidad y el interés general se unen podemos hacer grandes cosas juntos”. Y más en un momento como este, que a juicio del dirigente socialista, la pandemia  de la COVID19 “reclama que actuemos unidos, para ayudar entre todos a la r</w:t>
      </w:r>
      <w:r>
        <w:rPr>
          <w:rFonts w:ascii="Verdana" w:hAnsi="Verdana" w:cs="Arial"/>
          <w:sz w:val="18"/>
          <w:szCs w:val="18"/>
          <w:lang w:val="es-ES"/>
        </w:rPr>
        <w:t xml:space="preserve">ecuperación de nuestro país”. </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En este sentido, ha dicho que “lo irreal hubiera sido el desacuerdo, el enfrentamiento porque es imposible que alguien que representa a Santander y a Cantabria no quiera que el agua esté garant</w:t>
      </w:r>
      <w:r>
        <w:rPr>
          <w:rFonts w:ascii="Verdana" w:hAnsi="Verdana" w:cs="Arial"/>
          <w:sz w:val="18"/>
          <w:szCs w:val="18"/>
          <w:lang w:val="es-ES"/>
        </w:rPr>
        <w:t>izada todos los días del año”.</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Pr="00CA2A1E" w:rsidRDefault="00CA2A1E" w:rsidP="00CA2A1E">
      <w:pPr>
        <w:pStyle w:val="NormalWeb"/>
        <w:shd w:val="clear" w:color="auto" w:fill="FFFFFF"/>
        <w:spacing w:before="0" w:beforeAutospacing="0" w:after="0" w:afterAutospacing="0"/>
        <w:jc w:val="both"/>
        <w:textAlignment w:val="baseline"/>
        <w:rPr>
          <w:rFonts w:ascii="Verdana" w:hAnsi="Verdana" w:cs="Arial"/>
          <w:b/>
          <w:sz w:val="18"/>
          <w:szCs w:val="18"/>
          <w:lang w:val="es-ES"/>
        </w:rPr>
      </w:pPr>
      <w:r w:rsidRPr="00CA2A1E">
        <w:rPr>
          <w:rFonts w:ascii="Verdana" w:hAnsi="Verdana" w:cs="Arial"/>
          <w:b/>
          <w:sz w:val="18"/>
          <w:szCs w:val="18"/>
          <w:lang w:val="es-ES"/>
        </w:rPr>
        <w:t>Garantía del Gobierno de Pedro Sánchez</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 xml:space="preserve">Por otra parte, Casares ha destacado que gracias al Gobierno de Pedro Sánchez, que adoptó el pasado 4 de agosto la decisión de transferir 5 Hm3 por año hidrológico a Cantabria, el agua “está garantizada”. “Y eso hace que hoy podamos decir con claridad y sin </w:t>
      </w:r>
      <w:r w:rsidR="00B40950" w:rsidRPr="00CA2A1E">
        <w:rPr>
          <w:rFonts w:ascii="Verdana" w:hAnsi="Verdana" w:cs="Arial"/>
          <w:sz w:val="18"/>
          <w:szCs w:val="18"/>
          <w:lang w:val="es-ES"/>
        </w:rPr>
        <w:t>ningún</w:t>
      </w:r>
      <w:r w:rsidRPr="00CA2A1E">
        <w:rPr>
          <w:rFonts w:ascii="Verdana" w:hAnsi="Verdana" w:cs="Arial"/>
          <w:sz w:val="18"/>
          <w:szCs w:val="18"/>
          <w:lang w:val="es-ES"/>
        </w:rPr>
        <w:t xml:space="preserve"> género que dudas que nadie, ningún santanderino, ha sufrido un corte de suministro d</w:t>
      </w:r>
      <w:r>
        <w:rPr>
          <w:rFonts w:ascii="Verdana" w:hAnsi="Verdana" w:cs="Arial"/>
          <w:sz w:val="18"/>
          <w:szCs w:val="18"/>
          <w:lang w:val="es-ES"/>
        </w:rPr>
        <w:t>e agua. Y que no lo va a sufrir</w:t>
      </w:r>
      <w:r w:rsidRPr="00CA2A1E">
        <w:rPr>
          <w:rFonts w:ascii="Verdana" w:hAnsi="Verdana" w:cs="Arial"/>
          <w:sz w:val="18"/>
          <w:szCs w:val="18"/>
          <w:lang w:val="es-ES"/>
        </w:rPr>
        <w:t>”, ha</w:t>
      </w:r>
      <w:r>
        <w:rPr>
          <w:rFonts w:ascii="Verdana" w:hAnsi="Verdana" w:cs="Arial"/>
          <w:sz w:val="18"/>
          <w:szCs w:val="18"/>
          <w:lang w:val="es-ES"/>
        </w:rPr>
        <w:t xml:space="preserve"> enfatizado durante el debate.</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bookmarkStart w:id="0" w:name="_GoBack"/>
      <w:bookmarkEnd w:id="0"/>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Para el diputado cántabro, con el Gobierno de España que “forma parte de la solución y no de los problemas”, hemos articulado desde hoy los mecanismos necesarios “para que no solo tengamos esta solución temporal, que garantiza en el presente el suministro sino que podamos hacerlo en el futuro, garantizando una solución definitiva a este problema”</w:t>
      </w:r>
      <w:r>
        <w:rPr>
          <w:rFonts w:ascii="Verdana" w:hAnsi="Verdana" w:cs="Arial"/>
          <w:sz w:val="18"/>
          <w:szCs w:val="18"/>
          <w:lang w:val="es-ES"/>
        </w:rPr>
        <w:t>.</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“En encontrar una solución definitiva es en lo que el Gobierno de España está  trabajando desde 2018”, ha subrayado el portavoz econ</w:t>
      </w:r>
      <w:r>
        <w:rPr>
          <w:rFonts w:ascii="Verdana" w:hAnsi="Verdana" w:cs="Arial"/>
          <w:sz w:val="18"/>
          <w:szCs w:val="18"/>
          <w:lang w:val="es-ES"/>
        </w:rPr>
        <w:t>ómico del PSOE en el Congreso.</w:t>
      </w:r>
    </w:p>
    <w:p w:rsid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p>
    <w:p w:rsidR="002817FE" w:rsidRPr="00CA2A1E" w:rsidRDefault="00CA2A1E" w:rsidP="00CA2A1E">
      <w:pPr>
        <w:pStyle w:val="NormalWeb"/>
        <w:shd w:val="clear" w:color="auto" w:fill="FFFFFF"/>
        <w:spacing w:before="0" w:beforeAutospacing="0" w:after="0" w:afterAutospacing="0"/>
        <w:jc w:val="both"/>
        <w:textAlignment w:val="baseline"/>
        <w:rPr>
          <w:rFonts w:ascii="Verdana" w:hAnsi="Verdana" w:cs="Arial"/>
          <w:sz w:val="18"/>
          <w:szCs w:val="18"/>
          <w:lang w:val="es-ES"/>
        </w:rPr>
      </w:pPr>
      <w:r w:rsidRPr="00CA2A1E">
        <w:rPr>
          <w:rFonts w:ascii="Verdana" w:hAnsi="Verdana" w:cs="Arial"/>
          <w:sz w:val="18"/>
          <w:szCs w:val="18"/>
          <w:lang w:val="es-ES"/>
        </w:rPr>
        <w:t>Por último, Pedro Casares ha concluido que los cántabros “tienen la palabra de este Gobierno, de su vicepresidenta, de este diputado, y de todo el PSOE de que, digan lo que digan, el Gobierno de Pedro Sánchez no va a dejar a Cantabria y a Santander sin agua, nunca”.</w:t>
      </w:r>
    </w:p>
    <w:sectPr w:rsidR="002817FE" w:rsidRPr="00CA2A1E" w:rsidSect="00536212">
      <w:headerReference w:type="default" r:id="rId8"/>
      <w:footerReference w:type="default" r:id="rId9"/>
      <w:pgSz w:w="11900" w:h="16840"/>
      <w:pgMar w:top="1417" w:right="1701" w:bottom="1417" w:left="1701" w:header="708" w:footer="1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D7" w:rsidRDefault="004509D7">
      <w:r>
        <w:separator/>
      </w:r>
    </w:p>
  </w:endnote>
  <w:endnote w:type="continuationSeparator" w:id="0">
    <w:p w:rsidR="004509D7" w:rsidRDefault="0045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12" w:rsidRDefault="00CA2A1E">
    <w:pPr>
      <w:pStyle w:val="Piedepgina"/>
      <w:rPr>
        <w:rFonts w:ascii="Times New Roman" w:hAnsi="Times New Roman" w:cs="Times New Roman"/>
      </w:rPr>
    </w:pPr>
    <w:r>
      <w:rPr>
        <w:noProof/>
        <w:lang w:val="es-ES"/>
      </w:rPr>
      <mc:AlternateContent>
        <mc:Choice Requires="wps">
          <w:drawing>
            <wp:anchor distT="0" distB="0" distL="114286" distR="114286" simplePos="0" relativeHeight="251662336" behindDoc="0" locked="0" layoutInCell="1" allowOverlap="1">
              <wp:simplePos x="0" y="0"/>
              <wp:positionH relativeFrom="column">
                <wp:posOffset>5184774</wp:posOffset>
              </wp:positionH>
              <wp:positionV relativeFrom="paragraph">
                <wp:posOffset>181610</wp:posOffset>
              </wp:positionV>
              <wp:extent cx="0" cy="720725"/>
              <wp:effectExtent l="0" t="0" r="19050" b="222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0725"/>
                      </a:xfrm>
                      <a:prstGeom prst="line">
                        <a:avLst/>
                      </a:prstGeom>
                      <a:noFill/>
                      <a:ln w="2540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2336;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page;mso-height-relative:page" from="408.25pt,14.3pt" to="408.2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" strokecolor="red" strokeweight="2pt">
              <o:lock v:ext="edit" shapetype="f"/>
            </v:line>
          </w:pict>
        </mc:Fallback>
      </mc:AlternateContent>
    </w:r>
    <w:r>
      <w:rPr>
        <w:noProof/>
        <w:lang w:val="es-ES"/>
      </w:rPr>
      <mc:AlternateContent>
        <mc:Choice Requires="wps">
          <w:drawing>
            <wp:anchor distT="0" distB="0" distL="114300" distR="114300" simplePos="0" relativeHeight="251660288" behindDoc="0" locked="0" layoutInCell="1" allowOverlap="1">
              <wp:simplePos x="0" y="0"/>
              <wp:positionH relativeFrom="column">
                <wp:posOffset>5178425</wp:posOffset>
              </wp:positionH>
              <wp:positionV relativeFrom="paragraph">
                <wp:posOffset>161925</wp:posOffset>
              </wp:positionV>
              <wp:extent cx="1028700" cy="571500"/>
              <wp:effectExtent l="0" t="0" r="0" b="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12" w:rsidRDefault="004509D7">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407.75pt;margin-top:12.75pt;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KrrQIAALA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" filled="f" stroked="f">
              <v:path arrowok="t"/>
              <v:textbox>
                <w:txbxContent>
                  <w:p w:rsidR="00536212" w:rsidRDefault="009913F4">
                    <w:pPr>
                      <w:rPr>
                        <w:rFonts w:cs="Times New Roman"/>
                      </w:rPr>
                    </w:pPr>
                  </w:p>
                </w:txbxContent>
              </v:textbox>
            </v:shape>
          </w:pict>
        </mc:Fallback>
      </mc:AlternateContent>
    </w:r>
    <w:r>
      <w:rPr>
        <w:noProof/>
        <w:lang w:val="es-ES"/>
      </w:rPr>
      <mc:AlternateContent>
        <mc:Choice Requires="wps">
          <w:drawing>
            <wp:anchor distT="0" distB="0" distL="114286" distR="114286" simplePos="0" relativeHeight="251661312" behindDoc="0" locked="0" layoutInCell="1" allowOverlap="1">
              <wp:simplePos x="0" y="0"/>
              <wp:positionH relativeFrom="column">
                <wp:posOffset>2924809</wp:posOffset>
              </wp:positionH>
              <wp:positionV relativeFrom="paragraph">
                <wp:posOffset>176530</wp:posOffset>
              </wp:positionV>
              <wp:extent cx="0" cy="720725"/>
              <wp:effectExtent l="0" t="0" r="19050" b="22225"/>
              <wp:wrapNone/>
              <wp:docPr id="4"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0725"/>
                      </a:xfrm>
                      <a:prstGeom prst="line">
                        <a:avLst/>
                      </a:prstGeom>
                      <a:noFill/>
                      <a:ln w="2540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61312;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page;mso-height-relative:page" from="230.3pt,13.9pt" to="230.3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" strokecolor="red" strokeweight="2pt">
              <o:lock v:ext="edit" shapetype="f"/>
            </v:line>
          </w:pict>
        </mc:Fallback>
      </mc:AlternateContent>
    </w:r>
    <w:r>
      <w:rPr>
        <w:noProof/>
        <w:lang w:val="es-ES"/>
      </w:rPr>
      <mc:AlternateContent>
        <mc:Choice Requires="wps">
          <w:drawing>
            <wp:anchor distT="0" distB="0" distL="114300" distR="114300" simplePos="0" relativeHeight="251659264" behindDoc="0" locked="0" layoutInCell="1" allowOverlap="1">
              <wp:simplePos x="0" y="0"/>
              <wp:positionH relativeFrom="column">
                <wp:posOffset>2901315</wp:posOffset>
              </wp:positionH>
              <wp:positionV relativeFrom="paragraph">
                <wp:posOffset>159385</wp:posOffset>
              </wp:positionV>
              <wp:extent cx="2171700" cy="967740"/>
              <wp:effectExtent l="0" t="0" r="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12" w:rsidRPr="00204324" w:rsidRDefault="007E1D39">
                          <w:pPr>
                            <w:rPr>
                              <w:rFonts w:ascii="Arial" w:hAnsi="Arial" w:cs="Arial"/>
                              <w:sz w:val="20"/>
                              <w:szCs w:val="20"/>
                            </w:rPr>
                          </w:pPr>
                          <w:r>
                            <w:rPr>
                              <w:rFonts w:ascii="Arial" w:hAnsi="Arial" w:cs="Arial"/>
                              <w:sz w:val="20"/>
                              <w:szCs w:val="20"/>
                            </w:rPr>
                            <w:t>C/ Vargas, 45    39010</w:t>
                          </w:r>
                          <w:r w:rsidR="00A3352B" w:rsidRPr="00204324">
                            <w:rPr>
                              <w:rFonts w:ascii="Arial" w:hAnsi="Arial" w:cs="Arial"/>
                              <w:sz w:val="20"/>
                              <w:szCs w:val="20"/>
                            </w:rPr>
                            <w:t xml:space="preserve"> Santander</w:t>
                          </w:r>
                        </w:p>
                        <w:p w:rsidR="00536212" w:rsidRPr="00204324" w:rsidRDefault="00A3352B">
                          <w:pPr>
                            <w:rPr>
                              <w:rFonts w:ascii="Arial" w:hAnsi="Arial" w:cs="Arial"/>
                              <w:sz w:val="20"/>
                              <w:szCs w:val="20"/>
                              <w:lang w:val="en-US"/>
                            </w:rPr>
                          </w:pPr>
                          <w:proofErr w:type="spellStart"/>
                          <w:proofErr w:type="gramStart"/>
                          <w:r w:rsidRPr="00204324">
                            <w:rPr>
                              <w:rFonts w:ascii="Arial" w:hAnsi="Arial" w:cs="Arial"/>
                              <w:sz w:val="20"/>
                              <w:szCs w:val="20"/>
                              <w:lang w:val="en-US"/>
                            </w:rPr>
                            <w:t>Telf</w:t>
                          </w:r>
                          <w:proofErr w:type="spellEnd"/>
                          <w:r w:rsidRPr="00204324">
                            <w:rPr>
                              <w:rFonts w:ascii="Arial" w:hAnsi="Arial" w:cs="Arial"/>
                              <w:sz w:val="20"/>
                              <w:szCs w:val="20"/>
                              <w:lang w:val="en-US"/>
                            </w:rPr>
                            <w:t>.</w:t>
                          </w:r>
                          <w:proofErr w:type="gramEnd"/>
                          <w:r w:rsidRPr="00204324">
                            <w:rPr>
                              <w:rFonts w:ascii="Arial" w:hAnsi="Arial" w:cs="Arial"/>
                              <w:sz w:val="20"/>
                              <w:szCs w:val="20"/>
                              <w:lang w:val="en-US"/>
                            </w:rPr>
                            <w:t xml:space="preserve"> 942- 311 311</w:t>
                          </w:r>
                        </w:p>
                        <w:p w:rsidR="00536212" w:rsidRPr="00204324" w:rsidRDefault="004509D7">
                          <w:pPr>
                            <w:rPr>
                              <w:rFonts w:ascii="Arial" w:hAnsi="Arial" w:cs="Arial"/>
                              <w:color w:val="555555"/>
                              <w:sz w:val="16"/>
                              <w:szCs w:val="16"/>
                              <w:shd w:val="clear" w:color="auto" w:fill="FFFFFF"/>
                            </w:rPr>
                          </w:pPr>
                          <w:hyperlink r:id="rId1" w:history="1">
                            <w:r w:rsidR="007E1D39" w:rsidRPr="00BA12AB">
                              <w:rPr>
                                <w:rStyle w:val="Hipervnculo"/>
                                <w:rFonts w:ascii="Arial" w:hAnsi="Arial" w:cs="Arial"/>
                                <w:sz w:val="16"/>
                                <w:szCs w:val="16"/>
                                <w:shd w:val="clear" w:color="auto" w:fill="FFFFFF"/>
                              </w:rPr>
                              <w:t>psoecantabriaccgg@gmail.com</w:t>
                            </w:r>
                          </w:hyperlink>
                        </w:p>
                        <w:p w:rsidR="00536212" w:rsidRDefault="004509D7">
                          <w:pPr>
                            <w:rPr>
                              <w:rFonts w:ascii="Arial" w:hAnsi="Arial" w:cs="Arial"/>
                              <w:sz w:val="20"/>
                              <w:szCs w:val="20"/>
                              <w:lang w:val="en-US"/>
                            </w:rPr>
                          </w:pPr>
                        </w:p>
                        <w:p w:rsidR="00536212" w:rsidRDefault="004509D7">
                          <w:pPr>
                            <w:rPr>
                              <w:rFonts w:cs="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margin-left:228.45pt;margin-top:12.55pt;width:171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" filled="f" stroked="f">
              <v:path arrowok="t"/>
              <v:textbox>
                <w:txbxContent>
                  <w:p w:rsidR="00536212" w:rsidRPr="00204324" w:rsidRDefault="007E1D39">
                    <w:pPr>
                      <w:rPr>
                        <w:rFonts w:ascii="Arial" w:hAnsi="Arial" w:cs="Arial"/>
                        <w:sz w:val="20"/>
                        <w:szCs w:val="20"/>
                      </w:rPr>
                    </w:pPr>
                    <w:r>
                      <w:rPr>
                        <w:rFonts w:ascii="Arial" w:hAnsi="Arial" w:cs="Arial"/>
                        <w:sz w:val="20"/>
                        <w:szCs w:val="20"/>
                      </w:rPr>
                      <w:t>C/ Vargas, 45    39010</w:t>
                    </w:r>
                    <w:r w:rsidR="00A3352B" w:rsidRPr="00204324">
                      <w:rPr>
                        <w:rFonts w:ascii="Arial" w:hAnsi="Arial" w:cs="Arial"/>
                        <w:sz w:val="20"/>
                        <w:szCs w:val="20"/>
                      </w:rPr>
                      <w:t xml:space="preserve"> Santander</w:t>
                    </w:r>
                  </w:p>
                  <w:p w:rsidR="00536212" w:rsidRPr="00204324" w:rsidRDefault="00A3352B">
                    <w:pPr>
                      <w:rPr>
                        <w:rFonts w:ascii="Arial" w:hAnsi="Arial" w:cs="Arial"/>
                        <w:sz w:val="20"/>
                        <w:szCs w:val="20"/>
                        <w:lang w:val="en-US"/>
                      </w:rPr>
                    </w:pPr>
                    <w:r w:rsidRPr="00204324">
                      <w:rPr>
                        <w:rFonts w:ascii="Arial" w:hAnsi="Arial" w:cs="Arial"/>
                        <w:sz w:val="20"/>
                        <w:szCs w:val="20"/>
                        <w:lang w:val="en-US"/>
                      </w:rPr>
                      <w:t>Telf. 942- 311 311</w:t>
                    </w:r>
                  </w:p>
                  <w:p w:rsidR="00536212" w:rsidRPr="00204324" w:rsidRDefault="009913F4">
                    <w:pPr>
                      <w:rPr>
                        <w:rFonts w:ascii="Arial" w:hAnsi="Arial" w:cs="Arial"/>
                        <w:color w:val="555555"/>
                        <w:sz w:val="16"/>
                        <w:szCs w:val="16"/>
                        <w:shd w:val="clear" w:color="auto" w:fill="FFFFFF"/>
                      </w:rPr>
                    </w:pPr>
                    <w:hyperlink r:id="rId2" w:history="1">
                      <w:r w:rsidR="007E1D39" w:rsidRPr="00BA12AB">
                        <w:rPr>
                          <w:rStyle w:val="Hipervnculo"/>
                          <w:rFonts w:ascii="Arial" w:hAnsi="Arial" w:cs="Arial"/>
                          <w:sz w:val="16"/>
                          <w:szCs w:val="16"/>
                          <w:shd w:val="clear" w:color="auto" w:fill="FFFFFF"/>
                        </w:rPr>
                        <w:t>psoecantabriaccgg@gmail.com</w:t>
                      </w:r>
                    </w:hyperlink>
                  </w:p>
                  <w:p w:rsidR="00536212" w:rsidRDefault="009913F4">
                    <w:pPr>
                      <w:rPr>
                        <w:rFonts w:ascii="Arial" w:hAnsi="Arial" w:cs="Arial"/>
                        <w:sz w:val="20"/>
                        <w:szCs w:val="20"/>
                        <w:lang w:val="en-US"/>
                      </w:rPr>
                    </w:pPr>
                  </w:p>
                  <w:p w:rsidR="00536212" w:rsidRDefault="009913F4">
                    <w:pPr>
                      <w:rPr>
                        <w:rFonts w:cs="Times New Roman"/>
                        <w:lang w:val="en-US"/>
                      </w:rPr>
                    </w:pPr>
                  </w:p>
                </w:txbxContent>
              </v:textbox>
            </v:shape>
          </w:pict>
        </mc:Fallback>
      </mc:AlternateContent>
    </w:r>
    <w:r>
      <w:rPr>
        <w:noProof/>
        <w:lang w:val="es-ES"/>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-22225</wp:posOffset>
              </wp:positionV>
              <wp:extent cx="252095" cy="35814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12" w:rsidRDefault="004509D7">
                          <w:pPr>
                            <w:pStyle w:val="Piedepgina"/>
                            <w:rPr>
                              <w:rFonts w:ascii="Times New Roman" w:hAnsi="Times New Roman" w:cs="Times New Roman"/>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pt;margin-top:-1.75pt;width:19.85pt;height:28.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" filled="f" stroked="f">
              <v:textbox style="mso-fit-shape-to-text:t" inset=",7.2pt,,7.2pt">
                <w:txbxContent>
                  <w:p w:rsidR="00536212" w:rsidRDefault="009913F4">
                    <w:pPr>
                      <w:pStyle w:val="Piedepgina"/>
                      <w:rPr>
                        <w:rFonts w:ascii="Times New Roman" w:hAnsi="Times New Roman" w:cs="Times New Roman"/>
                      </w:rPr>
                    </w:pPr>
                  </w:p>
                </w:txbxContent>
              </v:textbox>
              <w10:wrap type="square"/>
            </v:shape>
          </w:pict>
        </mc:Fallback>
      </mc:AlternateContent>
    </w:r>
  </w:p>
  <w:p w:rsidR="00536212" w:rsidRDefault="004509D7">
    <w:pPr>
      <w:pStyle w:val="Piedep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D7" w:rsidRDefault="004509D7">
      <w:r>
        <w:separator/>
      </w:r>
    </w:p>
  </w:footnote>
  <w:footnote w:type="continuationSeparator" w:id="0">
    <w:p w:rsidR="004509D7" w:rsidRDefault="00450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12" w:rsidRDefault="00CA2A1E">
    <w:pPr>
      <w:pStyle w:val="Encabezado"/>
      <w:rPr>
        <w:rFonts w:ascii="Times New Roman" w:hAnsi="Times New Roman" w:cs="Times New Roman"/>
      </w:rPr>
    </w:pPr>
    <w:r>
      <w:rPr>
        <w:noProof/>
        <w:lang w:val="es-ES"/>
      </w:rPr>
      <mc:AlternateContent>
        <mc:Choice Requires="wps">
          <w:drawing>
            <wp:anchor distT="0" distB="0" distL="114300" distR="114300" simplePos="0" relativeHeight="251663360" behindDoc="0" locked="0" layoutInCell="1" allowOverlap="1">
              <wp:simplePos x="0" y="0"/>
              <wp:positionH relativeFrom="column">
                <wp:posOffset>4304665</wp:posOffset>
              </wp:positionH>
              <wp:positionV relativeFrom="paragraph">
                <wp:posOffset>121920</wp:posOffset>
              </wp:positionV>
              <wp:extent cx="1802765" cy="11271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12" w:rsidRDefault="00A3352B">
                          <w:pPr>
                            <w:rPr>
                              <w:rFonts w:cs="Times New Roman"/>
                            </w:rPr>
                          </w:pPr>
                          <w:r w:rsidRPr="00564CBD">
                            <w:rPr>
                              <w:rFonts w:cs="Times New Roman"/>
                              <w:noProof/>
                            </w:rPr>
                            <w:drawing>
                              <wp:inline distT="0" distB="0" distL="0" distR="0">
                                <wp:extent cx="1610995" cy="944801"/>
                                <wp:effectExtent l="0" t="0" r="8255" b="0"/>
                                <wp:docPr id="9" name="Imagen 9" descr="C:\Users\oscar\Desktop\PSOE\logo ps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car\Desktop\PSOE\logo pso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13" cy="968622"/>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8.95pt;margin-top:9.6pt;width:141.95pt;height:88.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" filled="f" stroked="f">
              <v:textbox style="mso-fit-shape-to-text:t" inset=",7.2pt,,7.2pt">
                <w:txbxContent>
                  <w:p w:rsidR="00536212" w:rsidRDefault="00A3352B">
                    <w:pPr>
                      <w:rPr>
                        <w:rFonts w:cs="Times New Roman"/>
                      </w:rPr>
                    </w:pPr>
                    <w:r w:rsidRPr="00564CBD">
                      <w:rPr>
                        <w:rFonts w:cs="Times New Roman"/>
                        <w:noProof/>
                      </w:rPr>
                      <w:drawing>
                        <wp:inline distT="0" distB="0" distL="0" distR="0">
                          <wp:extent cx="1610995" cy="944801"/>
                          <wp:effectExtent l="0" t="0" r="8255" b="0"/>
                          <wp:docPr id="9" name="Imagen 9" descr="C:\Users\oscar\Desktop\PSOE\logo ps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car\Desktop\PSOE\logo pso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613" cy="968622"/>
                                  </a:xfrm>
                                  <a:prstGeom prst="rect">
                                    <a:avLst/>
                                  </a:prstGeom>
                                  <a:noFill/>
                                  <a:ln>
                                    <a:noFill/>
                                  </a:ln>
                                </pic:spPr>
                              </pic:pic>
                            </a:graphicData>
                          </a:graphic>
                        </wp:inline>
                      </w:drawing>
                    </w:r>
                  </w:p>
                </w:txbxContent>
              </v:textbox>
            </v:shape>
          </w:pict>
        </mc:Fallback>
      </mc:AlternateContent>
    </w:r>
  </w:p>
  <w:p w:rsidR="00536212" w:rsidRDefault="004509D7">
    <w:pPr>
      <w:pStyle w:val="Encabezado"/>
      <w:rPr>
        <w:rFonts w:ascii="Times New Roman" w:hAnsi="Times New Roman" w:cs="Times New Roman"/>
      </w:rPr>
    </w:pPr>
  </w:p>
  <w:p w:rsidR="00536212" w:rsidRPr="00204324" w:rsidRDefault="00A3352B">
    <w:pPr>
      <w:pStyle w:val="Encabezado"/>
      <w:rPr>
        <w:rFonts w:ascii="Arial" w:hAnsi="Arial" w:cs="Arial"/>
        <w:color w:val="FF0000"/>
        <w:sz w:val="20"/>
        <w:szCs w:val="20"/>
        <w:lang w:val="es-ES"/>
      </w:rPr>
    </w:pPr>
    <w:r w:rsidRPr="00204324">
      <w:rPr>
        <w:rFonts w:ascii="Arial" w:hAnsi="Arial" w:cs="Arial"/>
        <w:color w:val="FF0000"/>
        <w:sz w:val="20"/>
        <w:szCs w:val="20"/>
        <w:lang w:val="es-ES"/>
      </w:rPr>
      <w:t>Área de Comunicación</w:t>
    </w:r>
  </w:p>
  <w:p w:rsidR="00536212" w:rsidRPr="00204324" w:rsidRDefault="00A3352B">
    <w:pPr>
      <w:pStyle w:val="Encabezado"/>
      <w:rPr>
        <w:rFonts w:ascii="Arial" w:hAnsi="Arial" w:cs="Arial"/>
        <w:b/>
        <w:bCs/>
        <w:color w:val="FF0000"/>
        <w:sz w:val="20"/>
        <w:szCs w:val="20"/>
        <w:lang w:val="es-ES"/>
      </w:rPr>
    </w:pPr>
    <w:r w:rsidRPr="00204324">
      <w:rPr>
        <w:rFonts w:ascii="Arial" w:hAnsi="Arial" w:cs="Arial"/>
        <w:b/>
        <w:bCs/>
        <w:color w:val="FF0000"/>
        <w:sz w:val="20"/>
        <w:szCs w:val="20"/>
        <w:lang w:val="es-ES"/>
      </w:rPr>
      <w:t>NOTA DE PRENSA</w:t>
    </w:r>
  </w:p>
  <w:p w:rsidR="00536212" w:rsidRDefault="004509D7">
    <w:pPr>
      <w:pStyle w:val="Encabezado"/>
      <w:rPr>
        <w:rFonts w:ascii="Times New Roman" w:hAnsi="Times New Roman" w:cs="Times New Roman"/>
      </w:rPr>
    </w:pPr>
  </w:p>
  <w:p w:rsidR="00536212" w:rsidRDefault="004509D7">
    <w:pPr>
      <w:pStyle w:val="Encabezado"/>
      <w:rPr>
        <w:rFonts w:ascii="Times New Roman" w:hAnsi="Times New Roman" w:cs="Times New Roman"/>
      </w:rPr>
    </w:pPr>
  </w:p>
  <w:p w:rsidR="00536212" w:rsidRDefault="004509D7">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2F0"/>
    <w:multiLevelType w:val="multilevel"/>
    <w:tmpl w:val="810A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EB0735"/>
    <w:multiLevelType w:val="hybridMultilevel"/>
    <w:tmpl w:val="45DEB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25"/>
    <w:rsid w:val="000266F7"/>
    <w:rsid w:val="00092042"/>
    <w:rsid w:val="000C789D"/>
    <w:rsid w:val="000D5F7E"/>
    <w:rsid w:val="000E5825"/>
    <w:rsid w:val="002817FE"/>
    <w:rsid w:val="002967F2"/>
    <w:rsid w:val="0036406A"/>
    <w:rsid w:val="004509D7"/>
    <w:rsid w:val="004F73D4"/>
    <w:rsid w:val="005A199F"/>
    <w:rsid w:val="005E666A"/>
    <w:rsid w:val="00625D17"/>
    <w:rsid w:val="006624A3"/>
    <w:rsid w:val="006B6FEC"/>
    <w:rsid w:val="007104A4"/>
    <w:rsid w:val="007D624F"/>
    <w:rsid w:val="007E1D39"/>
    <w:rsid w:val="00810B50"/>
    <w:rsid w:val="00810C29"/>
    <w:rsid w:val="00894BA4"/>
    <w:rsid w:val="009024B6"/>
    <w:rsid w:val="00924637"/>
    <w:rsid w:val="009913F4"/>
    <w:rsid w:val="00A3352B"/>
    <w:rsid w:val="00B357E0"/>
    <w:rsid w:val="00B40950"/>
    <w:rsid w:val="00CA2A1E"/>
    <w:rsid w:val="00CE613A"/>
    <w:rsid w:val="00D02510"/>
    <w:rsid w:val="00D65D71"/>
    <w:rsid w:val="00DD4605"/>
    <w:rsid w:val="00DF01B9"/>
    <w:rsid w:val="00E579E4"/>
    <w:rsid w:val="00E85038"/>
    <w:rsid w:val="00F810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25"/>
    <w:rPr>
      <w:rFonts w:ascii="Times New Roman" w:eastAsiaTheme="minorEastAsia" w:hAnsi="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E5825"/>
    <w:pPr>
      <w:tabs>
        <w:tab w:val="center" w:pos="4252"/>
        <w:tab w:val="right" w:pos="8504"/>
      </w:tabs>
    </w:pPr>
    <w:rPr>
      <w:rFonts w:ascii="Cambria" w:eastAsia="MS Mincho" w:hAnsi="Cambria" w:cs="Cambria"/>
      <w:lang w:val="es-ES_tradnl"/>
    </w:rPr>
  </w:style>
  <w:style w:type="character" w:customStyle="1" w:styleId="EncabezadoCar">
    <w:name w:val="Encabezado Car"/>
    <w:basedOn w:val="Fuentedeprrafopredeter"/>
    <w:link w:val="Encabezado"/>
    <w:uiPriority w:val="99"/>
    <w:rsid w:val="000E5825"/>
    <w:rPr>
      <w:rFonts w:ascii="Cambria" w:eastAsia="MS Mincho" w:hAnsi="Cambria" w:cs="Cambria"/>
      <w:lang w:val="es-ES_tradnl" w:eastAsia="es-ES"/>
    </w:rPr>
  </w:style>
  <w:style w:type="paragraph" w:styleId="Piedepgina">
    <w:name w:val="footer"/>
    <w:basedOn w:val="Normal"/>
    <w:link w:val="PiedepginaCar"/>
    <w:uiPriority w:val="99"/>
    <w:rsid w:val="000E5825"/>
    <w:pPr>
      <w:tabs>
        <w:tab w:val="center" w:pos="4252"/>
        <w:tab w:val="right" w:pos="8504"/>
      </w:tabs>
    </w:pPr>
    <w:rPr>
      <w:rFonts w:ascii="Cambria" w:eastAsia="MS Mincho" w:hAnsi="Cambria" w:cs="Cambria"/>
      <w:lang w:val="es-ES_tradnl"/>
    </w:rPr>
  </w:style>
  <w:style w:type="character" w:customStyle="1" w:styleId="PiedepginaCar">
    <w:name w:val="Pie de página Car"/>
    <w:basedOn w:val="Fuentedeprrafopredeter"/>
    <w:link w:val="Piedepgina"/>
    <w:uiPriority w:val="99"/>
    <w:rsid w:val="000E5825"/>
    <w:rPr>
      <w:rFonts w:ascii="Cambria" w:eastAsia="MS Mincho" w:hAnsi="Cambria" w:cs="Cambria"/>
      <w:lang w:val="es-ES_tradnl" w:eastAsia="es-ES"/>
    </w:rPr>
  </w:style>
  <w:style w:type="character" w:styleId="Hipervnculo">
    <w:name w:val="Hyperlink"/>
    <w:basedOn w:val="Fuentedeprrafopredeter"/>
    <w:uiPriority w:val="99"/>
    <w:rsid w:val="000E5825"/>
    <w:rPr>
      <w:rFonts w:ascii="Times New Roman" w:hAnsi="Times New Roman" w:cs="Times New Roman"/>
      <w:color w:val="0000FF"/>
      <w:u w:val="single"/>
    </w:rPr>
  </w:style>
  <w:style w:type="paragraph" w:styleId="NormalWeb">
    <w:name w:val="Normal (Web)"/>
    <w:basedOn w:val="Normal"/>
    <w:uiPriority w:val="99"/>
    <w:unhideWhenUsed/>
    <w:rsid w:val="000E5825"/>
    <w:pPr>
      <w:spacing w:before="100" w:beforeAutospacing="1" w:after="100" w:afterAutospacing="1"/>
    </w:pPr>
    <w:rPr>
      <w:rFonts w:ascii="Times" w:eastAsiaTheme="minorHAnsi" w:hAnsi="Times" w:cs="Times New Roman"/>
      <w:sz w:val="20"/>
      <w:szCs w:val="20"/>
      <w:lang w:val="es-ES_tradnl"/>
    </w:rPr>
  </w:style>
  <w:style w:type="paragraph" w:styleId="Textodeglobo">
    <w:name w:val="Balloon Text"/>
    <w:basedOn w:val="Normal"/>
    <w:link w:val="TextodegloboCar"/>
    <w:uiPriority w:val="99"/>
    <w:semiHidden/>
    <w:unhideWhenUsed/>
    <w:rsid w:val="007104A4"/>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4A4"/>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25"/>
    <w:rPr>
      <w:rFonts w:ascii="Times New Roman" w:eastAsiaTheme="minorEastAsia" w:hAnsi="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E5825"/>
    <w:pPr>
      <w:tabs>
        <w:tab w:val="center" w:pos="4252"/>
        <w:tab w:val="right" w:pos="8504"/>
      </w:tabs>
    </w:pPr>
    <w:rPr>
      <w:rFonts w:ascii="Cambria" w:eastAsia="MS Mincho" w:hAnsi="Cambria" w:cs="Cambria"/>
      <w:lang w:val="es-ES_tradnl"/>
    </w:rPr>
  </w:style>
  <w:style w:type="character" w:customStyle="1" w:styleId="EncabezadoCar">
    <w:name w:val="Encabezado Car"/>
    <w:basedOn w:val="Fuentedeprrafopredeter"/>
    <w:link w:val="Encabezado"/>
    <w:uiPriority w:val="99"/>
    <w:rsid w:val="000E5825"/>
    <w:rPr>
      <w:rFonts w:ascii="Cambria" w:eastAsia="MS Mincho" w:hAnsi="Cambria" w:cs="Cambria"/>
      <w:lang w:val="es-ES_tradnl" w:eastAsia="es-ES"/>
    </w:rPr>
  </w:style>
  <w:style w:type="paragraph" w:styleId="Piedepgina">
    <w:name w:val="footer"/>
    <w:basedOn w:val="Normal"/>
    <w:link w:val="PiedepginaCar"/>
    <w:uiPriority w:val="99"/>
    <w:rsid w:val="000E5825"/>
    <w:pPr>
      <w:tabs>
        <w:tab w:val="center" w:pos="4252"/>
        <w:tab w:val="right" w:pos="8504"/>
      </w:tabs>
    </w:pPr>
    <w:rPr>
      <w:rFonts w:ascii="Cambria" w:eastAsia="MS Mincho" w:hAnsi="Cambria" w:cs="Cambria"/>
      <w:lang w:val="es-ES_tradnl"/>
    </w:rPr>
  </w:style>
  <w:style w:type="character" w:customStyle="1" w:styleId="PiedepginaCar">
    <w:name w:val="Pie de página Car"/>
    <w:basedOn w:val="Fuentedeprrafopredeter"/>
    <w:link w:val="Piedepgina"/>
    <w:uiPriority w:val="99"/>
    <w:rsid w:val="000E5825"/>
    <w:rPr>
      <w:rFonts w:ascii="Cambria" w:eastAsia="MS Mincho" w:hAnsi="Cambria" w:cs="Cambria"/>
      <w:lang w:val="es-ES_tradnl" w:eastAsia="es-ES"/>
    </w:rPr>
  </w:style>
  <w:style w:type="character" w:styleId="Hipervnculo">
    <w:name w:val="Hyperlink"/>
    <w:basedOn w:val="Fuentedeprrafopredeter"/>
    <w:uiPriority w:val="99"/>
    <w:rsid w:val="000E5825"/>
    <w:rPr>
      <w:rFonts w:ascii="Times New Roman" w:hAnsi="Times New Roman" w:cs="Times New Roman"/>
      <w:color w:val="0000FF"/>
      <w:u w:val="single"/>
    </w:rPr>
  </w:style>
  <w:style w:type="paragraph" w:styleId="NormalWeb">
    <w:name w:val="Normal (Web)"/>
    <w:basedOn w:val="Normal"/>
    <w:uiPriority w:val="99"/>
    <w:unhideWhenUsed/>
    <w:rsid w:val="000E5825"/>
    <w:pPr>
      <w:spacing w:before="100" w:beforeAutospacing="1" w:after="100" w:afterAutospacing="1"/>
    </w:pPr>
    <w:rPr>
      <w:rFonts w:ascii="Times" w:eastAsiaTheme="minorHAnsi" w:hAnsi="Times" w:cs="Times New Roman"/>
      <w:sz w:val="20"/>
      <w:szCs w:val="20"/>
      <w:lang w:val="es-ES_tradnl"/>
    </w:rPr>
  </w:style>
  <w:style w:type="paragraph" w:styleId="Textodeglobo">
    <w:name w:val="Balloon Text"/>
    <w:basedOn w:val="Normal"/>
    <w:link w:val="TextodegloboCar"/>
    <w:uiPriority w:val="99"/>
    <w:semiHidden/>
    <w:unhideWhenUsed/>
    <w:rsid w:val="007104A4"/>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4A4"/>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2740">
      <w:bodyDiv w:val="1"/>
      <w:marLeft w:val="0"/>
      <w:marRight w:val="0"/>
      <w:marTop w:val="0"/>
      <w:marBottom w:val="0"/>
      <w:divBdr>
        <w:top w:val="none" w:sz="0" w:space="0" w:color="auto"/>
        <w:left w:val="none" w:sz="0" w:space="0" w:color="auto"/>
        <w:bottom w:val="none" w:sz="0" w:space="0" w:color="auto"/>
        <w:right w:val="none" w:sz="0" w:space="0" w:color="auto"/>
      </w:divBdr>
    </w:div>
    <w:div w:id="752238360">
      <w:bodyDiv w:val="1"/>
      <w:marLeft w:val="0"/>
      <w:marRight w:val="0"/>
      <w:marTop w:val="0"/>
      <w:marBottom w:val="0"/>
      <w:divBdr>
        <w:top w:val="none" w:sz="0" w:space="0" w:color="auto"/>
        <w:left w:val="none" w:sz="0" w:space="0" w:color="auto"/>
        <w:bottom w:val="none" w:sz="0" w:space="0" w:color="auto"/>
        <w:right w:val="none" w:sz="0" w:space="0" w:color="auto"/>
      </w:divBdr>
      <w:divsChild>
        <w:div w:id="434715009">
          <w:marLeft w:val="0"/>
          <w:marRight w:val="0"/>
          <w:marTop w:val="0"/>
          <w:marBottom w:val="0"/>
          <w:divBdr>
            <w:top w:val="none" w:sz="0" w:space="0" w:color="auto"/>
            <w:left w:val="none" w:sz="0" w:space="0" w:color="auto"/>
            <w:bottom w:val="none" w:sz="0" w:space="0" w:color="auto"/>
            <w:right w:val="none" w:sz="0" w:space="0" w:color="auto"/>
          </w:divBdr>
          <w:divsChild>
            <w:div w:id="639001417">
              <w:marLeft w:val="0"/>
              <w:marRight w:val="0"/>
              <w:marTop w:val="0"/>
              <w:marBottom w:val="0"/>
              <w:divBdr>
                <w:top w:val="none" w:sz="0" w:space="0" w:color="auto"/>
                <w:left w:val="none" w:sz="0" w:space="0" w:color="auto"/>
                <w:bottom w:val="none" w:sz="0" w:space="0" w:color="auto"/>
                <w:right w:val="none" w:sz="0" w:space="0" w:color="auto"/>
              </w:divBdr>
            </w:div>
            <w:div w:id="266276461">
              <w:marLeft w:val="0"/>
              <w:marRight w:val="0"/>
              <w:marTop w:val="0"/>
              <w:marBottom w:val="0"/>
              <w:divBdr>
                <w:top w:val="none" w:sz="0" w:space="0" w:color="auto"/>
                <w:left w:val="none" w:sz="0" w:space="0" w:color="auto"/>
                <w:bottom w:val="none" w:sz="0" w:space="0" w:color="auto"/>
                <w:right w:val="none" w:sz="0" w:space="0" w:color="auto"/>
              </w:divBdr>
            </w:div>
            <w:div w:id="2025785330">
              <w:marLeft w:val="0"/>
              <w:marRight w:val="0"/>
              <w:marTop w:val="0"/>
              <w:marBottom w:val="0"/>
              <w:divBdr>
                <w:top w:val="none" w:sz="0" w:space="0" w:color="auto"/>
                <w:left w:val="none" w:sz="0" w:space="0" w:color="auto"/>
                <w:bottom w:val="none" w:sz="0" w:space="0" w:color="auto"/>
                <w:right w:val="none" w:sz="0" w:space="0" w:color="auto"/>
              </w:divBdr>
            </w:div>
            <w:div w:id="1631521281">
              <w:marLeft w:val="0"/>
              <w:marRight w:val="0"/>
              <w:marTop w:val="0"/>
              <w:marBottom w:val="0"/>
              <w:divBdr>
                <w:top w:val="none" w:sz="0" w:space="0" w:color="auto"/>
                <w:left w:val="none" w:sz="0" w:space="0" w:color="auto"/>
                <w:bottom w:val="none" w:sz="0" w:space="0" w:color="auto"/>
                <w:right w:val="none" w:sz="0" w:space="0" w:color="auto"/>
              </w:divBdr>
            </w:div>
            <w:div w:id="1414937677">
              <w:marLeft w:val="0"/>
              <w:marRight w:val="0"/>
              <w:marTop w:val="0"/>
              <w:marBottom w:val="0"/>
              <w:divBdr>
                <w:top w:val="none" w:sz="0" w:space="0" w:color="auto"/>
                <w:left w:val="none" w:sz="0" w:space="0" w:color="auto"/>
                <w:bottom w:val="none" w:sz="0" w:space="0" w:color="auto"/>
                <w:right w:val="none" w:sz="0" w:space="0" w:color="auto"/>
              </w:divBdr>
            </w:div>
            <w:div w:id="1635522934">
              <w:marLeft w:val="0"/>
              <w:marRight w:val="0"/>
              <w:marTop w:val="0"/>
              <w:marBottom w:val="0"/>
              <w:divBdr>
                <w:top w:val="none" w:sz="0" w:space="0" w:color="auto"/>
                <w:left w:val="none" w:sz="0" w:space="0" w:color="auto"/>
                <w:bottom w:val="none" w:sz="0" w:space="0" w:color="auto"/>
                <w:right w:val="none" w:sz="0" w:space="0" w:color="auto"/>
              </w:divBdr>
            </w:div>
            <w:div w:id="1351949339">
              <w:marLeft w:val="0"/>
              <w:marRight w:val="0"/>
              <w:marTop w:val="0"/>
              <w:marBottom w:val="0"/>
              <w:divBdr>
                <w:top w:val="none" w:sz="0" w:space="0" w:color="auto"/>
                <w:left w:val="none" w:sz="0" w:space="0" w:color="auto"/>
                <w:bottom w:val="none" w:sz="0" w:space="0" w:color="auto"/>
                <w:right w:val="none" w:sz="0" w:space="0" w:color="auto"/>
              </w:divBdr>
            </w:div>
            <w:div w:id="1045371630">
              <w:marLeft w:val="0"/>
              <w:marRight w:val="0"/>
              <w:marTop w:val="0"/>
              <w:marBottom w:val="0"/>
              <w:divBdr>
                <w:top w:val="none" w:sz="0" w:space="0" w:color="auto"/>
                <w:left w:val="none" w:sz="0" w:space="0" w:color="auto"/>
                <w:bottom w:val="none" w:sz="0" w:space="0" w:color="auto"/>
                <w:right w:val="none" w:sz="0" w:space="0" w:color="auto"/>
              </w:divBdr>
            </w:div>
            <w:div w:id="925839861">
              <w:marLeft w:val="0"/>
              <w:marRight w:val="0"/>
              <w:marTop w:val="0"/>
              <w:marBottom w:val="0"/>
              <w:divBdr>
                <w:top w:val="none" w:sz="0" w:space="0" w:color="auto"/>
                <w:left w:val="none" w:sz="0" w:space="0" w:color="auto"/>
                <w:bottom w:val="none" w:sz="0" w:space="0" w:color="auto"/>
                <w:right w:val="none" w:sz="0" w:space="0" w:color="auto"/>
              </w:divBdr>
            </w:div>
            <w:div w:id="578371109">
              <w:marLeft w:val="0"/>
              <w:marRight w:val="0"/>
              <w:marTop w:val="0"/>
              <w:marBottom w:val="0"/>
              <w:divBdr>
                <w:top w:val="none" w:sz="0" w:space="0" w:color="auto"/>
                <w:left w:val="none" w:sz="0" w:space="0" w:color="auto"/>
                <w:bottom w:val="none" w:sz="0" w:space="0" w:color="auto"/>
                <w:right w:val="none" w:sz="0" w:space="0" w:color="auto"/>
              </w:divBdr>
            </w:div>
            <w:div w:id="492961934">
              <w:marLeft w:val="0"/>
              <w:marRight w:val="0"/>
              <w:marTop w:val="0"/>
              <w:marBottom w:val="0"/>
              <w:divBdr>
                <w:top w:val="none" w:sz="0" w:space="0" w:color="auto"/>
                <w:left w:val="none" w:sz="0" w:space="0" w:color="auto"/>
                <w:bottom w:val="none" w:sz="0" w:space="0" w:color="auto"/>
                <w:right w:val="none" w:sz="0" w:space="0" w:color="auto"/>
              </w:divBdr>
            </w:div>
            <w:div w:id="1328249608">
              <w:marLeft w:val="0"/>
              <w:marRight w:val="0"/>
              <w:marTop w:val="0"/>
              <w:marBottom w:val="0"/>
              <w:divBdr>
                <w:top w:val="none" w:sz="0" w:space="0" w:color="auto"/>
                <w:left w:val="none" w:sz="0" w:space="0" w:color="auto"/>
                <w:bottom w:val="none" w:sz="0" w:space="0" w:color="auto"/>
                <w:right w:val="none" w:sz="0" w:space="0" w:color="auto"/>
              </w:divBdr>
            </w:div>
            <w:div w:id="465591493">
              <w:marLeft w:val="0"/>
              <w:marRight w:val="0"/>
              <w:marTop w:val="0"/>
              <w:marBottom w:val="0"/>
              <w:divBdr>
                <w:top w:val="none" w:sz="0" w:space="0" w:color="auto"/>
                <w:left w:val="none" w:sz="0" w:space="0" w:color="auto"/>
                <w:bottom w:val="none" w:sz="0" w:space="0" w:color="auto"/>
                <w:right w:val="none" w:sz="0" w:space="0" w:color="auto"/>
              </w:divBdr>
            </w:div>
            <w:div w:id="658386332">
              <w:marLeft w:val="0"/>
              <w:marRight w:val="0"/>
              <w:marTop w:val="0"/>
              <w:marBottom w:val="0"/>
              <w:divBdr>
                <w:top w:val="none" w:sz="0" w:space="0" w:color="auto"/>
                <w:left w:val="none" w:sz="0" w:space="0" w:color="auto"/>
                <w:bottom w:val="none" w:sz="0" w:space="0" w:color="auto"/>
                <w:right w:val="none" w:sz="0" w:space="0" w:color="auto"/>
              </w:divBdr>
            </w:div>
            <w:div w:id="1130168657">
              <w:marLeft w:val="0"/>
              <w:marRight w:val="0"/>
              <w:marTop w:val="0"/>
              <w:marBottom w:val="0"/>
              <w:divBdr>
                <w:top w:val="none" w:sz="0" w:space="0" w:color="auto"/>
                <w:left w:val="none" w:sz="0" w:space="0" w:color="auto"/>
                <w:bottom w:val="none" w:sz="0" w:space="0" w:color="auto"/>
                <w:right w:val="none" w:sz="0" w:space="0" w:color="auto"/>
              </w:divBdr>
            </w:div>
            <w:div w:id="393236954">
              <w:marLeft w:val="0"/>
              <w:marRight w:val="0"/>
              <w:marTop w:val="0"/>
              <w:marBottom w:val="0"/>
              <w:divBdr>
                <w:top w:val="none" w:sz="0" w:space="0" w:color="auto"/>
                <w:left w:val="none" w:sz="0" w:space="0" w:color="auto"/>
                <w:bottom w:val="none" w:sz="0" w:space="0" w:color="auto"/>
                <w:right w:val="none" w:sz="0" w:space="0" w:color="auto"/>
              </w:divBdr>
            </w:div>
            <w:div w:id="1218274066">
              <w:marLeft w:val="0"/>
              <w:marRight w:val="0"/>
              <w:marTop w:val="0"/>
              <w:marBottom w:val="0"/>
              <w:divBdr>
                <w:top w:val="none" w:sz="0" w:space="0" w:color="auto"/>
                <w:left w:val="none" w:sz="0" w:space="0" w:color="auto"/>
                <w:bottom w:val="none" w:sz="0" w:space="0" w:color="auto"/>
                <w:right w:val="none" w:sz="0" w:space="0" w:color="auto"/>
              </w:divBdr>
            </w:div>
            <w:div w:id="1460758093">
              <w:marLeft w:val="0"/>
              <w:marRight w:val="0"/>
              <w:marTop w:val="0"/>
              <w:marBottom w:val="0"/>
              <w:divBdr>
                <w:top w:val="none" w:sz="0" w:space="0" w:color="auto"/>
                <w:left w:val="none" w:sz="0" w:space="0" w:color="auto"/>
                <w:bottom w:val="none" w:sz="0" w:space="0" w:color="auto"/>
                <w:right w:val="none" w:sz="0" w:space="0" w:color="auto"/>
              </w:divBdr>
            </w:div>
            <w:div w:id="1359235741">
              <w:marLeft w:val="0"/>
              <w:marRight w:val="0"/>
              <w:marTop w:val="0"/>
              <w:marBottom w:val="0"/>
              <w:divBdr>
                <w:top w:val="none" w:sz="0" w:space="0" w:color="auto"/>
                <w:left w:val="none" w:sz="0" w:space="0" w:color="auto"/>
                <w:bottom w:val="none" w:sz="0" w:space="0" w:color="auto"/>
                <w:right w:val="none" w:sz="0" w:space="0" w:color="auto"/>
              </w:divBdr>
            </w:div>
            <w:div w:id="114444941">
              <w:marLeft w:val="0"/>
              <w:marRight w:val="0"/>
              <w:marTop w:val="0"/>
              <w:marBottom w:val="0"/>
              <w:divBdr>
                <w:top w:val="none" w:sz="0" w:space="0" w:color="auto"/>
                <w:left w:val="none" w:sz="0" w:space="0" w:color="auto"/>
                <w:bottom w:val="none" w:sz="0" w:space="0" w:color="auto"/>
                <w:right w:val="none" w:sz="0" w:space="0" w:color="auto"/>
              </w:divBdr>
            </w:div>
            <w:div w:id="669873795">
              <w:marLeft w:val="0"/>
              <w:marRight w:val="0"/>
              <w:marTop w:val="0"/>
              <w:marBottom w:val="0"/>
              <w:divBdr>
                <w:top w:val="none" w:sz="0" w:space="0" w:color="auto"/>
                <w:left w:val="none" w:sz="0" w:space="0" w:color="auto"/>
                <w:bottom w:val="none" w:sz="0" w:space="0" w:color="auto"/>
                <w:right w:val="none" w:sz="0" w:space="0" w:color="auto"/>
              </w:divBdr>
            </w:div>
            <w:div w:id="886142131">
              <w:marLeft w:val="0"/>
              <w:marRight w:val="0"/>
              <w:marTop w:val="0"/>
              <w:marBottom w:val="0"/>
              <w:divBdr>
                <w:top w:val="none" w:sz="0" w:space="0" w:color="auto"/>
                <w:left w:val="none" w:sz="0" w:space="0" w:color="auto"/>
                <w:bottom w:val="none" w:sz="0" w:space="0" w:color="auto"/>
                <w:right w:val="none" w:sz="0" w:space="0" w:color="auto"/>
              </w:divBdr>
            </w:div>
            <w:div w:id="857548461">
              <w:marLeft w:val="0"/>
              <w:marRight w:val="0"/>
              <w:marTop w:val="0"/>
              <w:marBottom w:val="0"/>
              <w:divBdr>
                <w:top w:val="none" w:sz="0" w:space="0" w:color="auto"/>
                <w:left w:val="none" w:sz="0" w:space="0" w:color="auto"/>
                <w:bottom w:val="none" w:sz="0" w:space="0" w:color="auto"/>
                <w:right w:val="none" w:sz="0" w:space="0" w:color="auto"/>
              </w:divBdr>
            </w:div>
            <w:div w:id="1287850832">
              <w:marLeft w:val="0"/>
              <w:marRight w:val="0"/>
              <w:marTop w:val="0"/>
              <w:marBottom w:val="0"/>
              <w:divBdr>
                <w:top w:val="none" w:sz="0" w:space="0" w:color="auto"/>
                <w:left w:val="none" w:sz="0" w:space="0" w:color="auto"/>
                <w:bottom w:val="none" w:sz="0" w:space="0" w:color="auto"/>
                <w:right w:val="none" w:sz="0" w:space="0" w:color="auto"/>
              </w:divBdr>
            </w:div>
            <w:div w:id="1960645549">
              <w:marLeft w:val="0"/>
              <w:marRight w:val="0"/>
              <w:marTop w:val="0"/>
              <w:marBottom w:val="0"/>
              <w:divBdr>
                <w:top w:val="none" w:sz="0" w:space="0" w:color="auto"/>
                <w:left w:val="none" w:sz="0" w:space="0" w:color="auto"/>
                <w:bottom w:val="none" w:sz="0" w:space="0" w:color="auto"/>
                <w:right w:val="none" w:sz="0" w:space="0" w:color="auto"/>
              </w:divBdr>
            </w:div>
            <w:div w:id="1905530353">
              <w:marLeft w:val="0"/>
              <w:marRight w:val="0"/>
              <w:marTop w:val="0"/>
              <w:marBottom w:val="0"/>
              <w:divBdr>
                <w:top w:val="none" w:sz="0" w:space="0" w:color="auto"/>
                <w:left w:val="none" w:sz="0" w:space="0" w:color="auto"/>
                <w:bottom w:val="none" w:sz="0" w:space="0" w:color="auto"/>
                <w:right w:val="none" w:sz="0" w:space="0" w:color="auto"/>
              </w:divBdr>
            </w:div>
            <w:div w:id="1307005348">
              <w:marLeft w:val="0"/>
              <w:marRight w:val="0"/>
              <w:marTop w:val="0"/>
              <w:marBottom w:val="0"/>
              <w:divBdr>
                <w:top w:val="none" w:sz="0" w:space="0" w:color="auto"/>
                <w:left w:val="none" w:sz="0" w:space="0" w:color="auto"/>
                <w:bottom w:val="none" w:sz="0" w:space="0" w:color="auto"/>
                <w:right w:val="none" w:sz="0" w:space="0" w:color="auto"/>
              </w:divBdr>
            </w:div>
            <w:div w:id="491793490">
              <w:marLeft w:val="0"/>
              <w:marRight w:val="0"/>
              <w:marTop w:val="0"/>
              <w:marBottom w:val="0"/>
              <w:divBdr>
                <w:top w:val="none" w:sz="0" w:space="0" w:color="auto"/>
                <w:left w:val="none" w:sz="0" w:space="0" w:color="auto"/>
                <w:bottom w:val="none" w:sz="0" w:space="0" w:color="auto"/>
                <w:right w:val="none" w:sz="0" w:space="0" w:color="auto"/>
              </w:divBdr>
            </w:div>
            <w:div w:id="1273711826">
              <w:marLeft w:val="0"/>
              <w:marRight w:val="0"/>
              <w:marTop w:val="0"/>
              <w:marBottom w:val="0"/>
              <w:divBdr>
                <w:top w:val="none" w:sz="0" w:space="0" w:color="auto"/>
                <w:left w:val="none" w:sz="0" w:space="0" w:color="auto"/>
                <w:bottom w:val="none" w:sz="0" w:space="0" w:color="auto"/>
                <w:right w:val="none" w:sz="0" w:space="0" w:color="auto"/>
              </w:divBdr>
            </w:div>
            <w:div w:id="1033192152">
              <w:marLeft w:val="0"/>
              <w:marRight w:val="0"/>
              <w:marTop w:val="0"/>
              <w:marBottom w:val="0"/>
              <w:divBdr>
                <w:top w:val="none" w:sz="0" w:space="0" w:color="auto"/>
                <w:left w:val="none" w:sz="0" w:space="0" w:color="auto"/>
                <w:bottom w:val="none" w:sz="0" w:space="0" w:color="auto"/>
                <w:right w:val="none" w:sz="0" w:space="0" w:color="auto"/>
              </w:divBdr>
            </w:div>
            <w:div w:id="89475618">
              <w:marLeft w:val="0"/>
              <w:marRight w:val="0"/>
              <w:marTop w:val="0"/>
              <w:marBottom w:val="0"/>
              <w:divBdr>
                <w:top w:val="none" w:sz="0" w:space="0" w:color="auto"/>
                <w:left w:val="none" w:sz="0" w:space="0" w:color="auto"/>
                <w:bottom w:val="none" w:sz="0" w:space="0" w:color="auto"/>
                <w:right w:val="none" w:sz="0" w:space="0" w:color="auto"/>
              </w:divBdr>
            </w:div>
            <w:div w:id="410779804">
              <w:marLeft w:val="0"/>
              <w:marRight w:val="0"/>
              <w:marTop w:val="0"/>
              <w:marBottom w:val="0"/>
              <w:divBdr>
                <w:top w:val="none" w:sz="0" w:space="0" w:color="auto"/>
                <w:left w:val="none" w:sz="0" w:space="0" w:color="auto"/>
                <w:bottom w:val="none" w:sz="0" w:space="0" w:color="auto"/>
                <w:right w:val="none" w:sz="0" w:space="0" w:color="auto"/>
              </w:divBdr>
            </w:div>
            <w:div w:id="2043355237">
              <w:marLeft w:val="0"/>
              <w:marRight w:val="0"/>
              <w:marTop w:val="0"/>
              <w:marBottom w:val="0"/>
              <w:divBdr>
                <w:top w:val="none" w:sz="0" w:space="0" w:color="auto"/>
                <w:left w:val="none" w:sz="0" w:space="0" w:color="auto"/>
                <w:bottom w:val="none" w:sz="0" w:space="0" w:color="auto"/>
                <w:right w:val="none" w:sz="0" w:space="0" w:color="auto"/>
              </w:divBdr>
            </w:div>
            <w:div w:id="1320424704">
              <w:marLeft w:val="0"/>
              <w:marRight w:val="0"/>
              <w:marTop w:val="0"/>
              <w:marBottom w:val="0"/>
              <w:divBdr>
                <w:top w:val="none" w:sz="0" w:space="0" w:color="auto"/>
                <w:left w:val="none" w:sz="0" w:space="0" w:color="auto"/>
                <w:bottom w:val="none" w:sz="0" w:space="0" w:color="auto"/>
                <w:right w:val="none" w:sz="0" w:space="0" w:color="auto"/>
              </w:divBdr>
            </w:div>
            <w:div w:id="544214467">
              <w:marLeft w:val="0"/>
              <w:marRight w:val="0"/>
              <w:marTop w:val="0"/>
              <w:marBottom w:val="0"/>
              <w:divBdr>
                <w:top w:val="none" w:sz="0" w:space="0" w:color="auto"/>
                <w:left w:val="none" w:sz="0" w:space="0" w:color="auto"/>
                <w:bottom w:val="none" w:sz="0" w:space="0" w:color="auto"/>
                <w:right w:val="none" w:sz="0" w:space="0" w:color="auto"/>
              </w:divBdr>
            </w:div>
            <w:div w:id="2024433180">
              <w:marLeft w:val="0"/>
              <w:marRight w:val="0"/>
              <w:marTop w:val="0"/>
              <w:marBottom w:val="0"/>
              <w:divBdr>
                <w:top w:val="none" w:sz="0" w:space="0" w:color="auto"/>
                <w:left w:val="none" w:sz="0" w:space="0" w:color="auto"/>
                <w:bottom w:val="none" w:sz="0" w:space="0" w:color="auto"/>
                <w:right w:val="none" w:sz="0" w:space="0" w:color="auto"/>
              </w:divBdr>
            </w:div>
            <w:div w:id="1683970471">
              <w:marLeft w:val="0"/>
              <w:marRight w:val="0"/>
              <w:marTop w:val="0"/>
              <w:marBottom w:val="0"/>
              <w:divBdr>
                <w:top w:val="none" w:sz="0" w:space="0" w:color="auto"/>
                <w:left w:val="none" w:sz="0" w:space="0" w:color="auto"/>
                <w:bottom w:val="none" w:sz="0" w:space="0" w:color="auto"/>
                <w:right w:val="none" w:sz="0" w:space="0" w:color="auto"/>
              </w:divBdr>
            </w:div>
            <w:div w:id="1836142258">
              <w:marLeft w:val="0"/>
              <w:marRight w:val="0"/>
              <w:marTop w:val="0"/>
              <w:marBottom w:val="0"/>
              <w:divBdr>
                <w:top w:val="none" w:sz="0" w:space="0" w:color="auto"/>
                <w:left w:val="none" w:sz="0" w:space="0" w:color="auto"/>
                <w:bottom w:val="none" w:sz="0" w:space="0" w:color="auto"/>
                <w:right w:val="none" w:sz="0" w:space="0" w:color="auto"/>
              </w:divBdr>
            </w:div>
            <w:div w:id="588856520">
              <w:marLeft w:val="0"/>
              <w:marRight w:val="0"/>
              <w:marTop w:val="0"/>
              <w:marBottom w:val="0"/>
              <w:divBdr>
                <w:top w:val="none" w:sz="0" w:space="0" w:color="auto"/>
                <w:left w:val="none" w:sz="0" w:space="0" w:color="auto"/>
                <w:bottom w:val="none" w:sz="0" w:space="0" w:color="auto"/>
                <w:right w:val="none" w:sz="0" w:space="0" w:color="auto"/>
              </w:divBdr>
            </w:div>
            <w:div w:id="1752046433">
              <w:marLeft w:val="0"/>
              <w:marRight w:val="0"/>
              <w:marTop w:val="0"/>
              <w:marBottom w:val="0"/>
              <w:divBdr>
                <w:top w:val="none" w:sz="0" w:space="0" w:color="auto"/>
                <w:left w:val="none" w:sz="0" w:space="0" w:color="auto"/>
                <w:bottom w:val="none" w:sz="0" w:space="0" w:color="auto"/>
                <w:right w:val="none" w:sz="0" w:space="0" w:color="auto"/>
              </w:divBdr>
            </w:div>
            <w:div w:id="1612010323">
              <w:marLeft w:val="0"/>
              <w:marRight w:val="0"/>
              <w:marTop w:val="0"/>
              <w:marBottom w:val="0"/>
              <w:divBdr>
                <w:top w:val="none" w:sz="0" w:space="0" w:color="auto"/>
                <w:left w:val="none" w:sz="0" w:space="0" w:color="auto"/>
                <w:bottom w:val="none" w:sz="0" w:space="0" w:color="auto"/>
                <w:right w:val="none" w:sz="0" w:space="0" w:color="auto"/>
              </w:divBdr>
            </w:div>
            <w:div w:id="1198277986">
              <w:marLeft w:val="0"/>
              <w:marRight w:val="0"/>
              <w:marTop w:val="0"/>
              <w:marBottom w:val="0"/>
              <w:divBdr>
                <w:top w:val="none" w:sz="0" w:space="0" w:color="auto"/>
                <w:left w:val="none" w:sz="0" w:space="0" w:color="auto"/>
                <w:bottom w:val="none" w:sz="0" w:space="0" w:color="auto"/>
                <w:right w:val="none" w:sz="0" w:space="0" w:color="auto"/>
              </w:divBdr>
            </w:div>
            <w:div w:id="1597055462">
              <w:marLeft w:val="0"/>
              <w:marRight w:val="0"/>
              <w:marTop w:val="0"/>
              <w:marBottom w:val="0"/>
              <w:divBdr>
                <w:top w:val="none" w:sz="0" w:space="0" w:color="auto"/>
                <w:left w:val="none" w:sz="0" w:space="0" w:color="auto"/>
                <w:bottom w:val="none" w:sz="0" w:space="0" w:color="auto"/>
                <w:right w:val="none" w:sz="0" w:space="0" w:color="auto"/>
              </w:divBdr>
            </w:div>
            <w:div w:id="184246001">
              <w:marLeft w:val="0"/>
              <w:marRight w:val="0"/>
              <w:marTop w:val="0"/>
              <w:marBottom w:val="0"/>
              <w:divBdr>
                <w:top w:val="none" w:sz="0" w:space="0" w:color="auto"/>
                <w:left w:val="none" w:sz="0" w:space="0" w:color="auto"/>
                <w:bottom w:val="none" w:sz="0" w:space="0" w:color="auto"/>
                <w:right w:val="none" w:sz="0" w:space="0" w:color="auto"/>
              </w:divBdr>
            </w:div>
            <w:div w:id="2056545249">
              <w:marLeft w:val="0"/>
              <w:marRight w:val="0"/>
              <w:marTop w:val="0"/>
              <w:marBottom w:val="0"/>
              <w:divBdr>
                <w:top w:val="none" w:sz="0" w:space="0" w:color="auto"/>
                <w:left w:val="none" w:sz="0" w:space="0" w:color="auto"/>
                <w:bottom w:val="none" w:sz="0" w:space="0" w:color="auto"/>
                <w:right w:val="none" w:sz="0" w:space="0" w:color="auto"/>
              </w:divBdr>
            </w:div>
            <w:div w:id="1397050063">
              <w:marLeft w:val="0"/>
              <w:marRight w:val="0"/>
              <w:marTop w:val="0"/>
              <w:marBottom w:val="0"/>
              <w:divBdr>
                <w:top w:val="none" w:sz="0" w:space="0" w:color="auto"/>
                <w:left w:val="none" w:sz="0" w:space="0" w:color="auto"/>
                <w:bottom w:val="none" w:sz="0" w:space="0" w:color="auto"/>
                <w:right w:val="none" w:sz="0" w:space="0" w:color="auto"/>
              </w:divBdr>
            </w:div>
            <w:div w:id="286543459">
              <w:marLeft w:val="0"/>
              <w:marRight w:val="0"/>
              <w:marTop w:val="0"/>
              <w:marBottom w:val="0"/>
              <w:divBdr>
                <w:top w:val="none" w:sz="0" w:space="0" w:color="auto"/>
                <w:left w:val="none" w:sz="0" w:space="0" w:color="auto"/>
                <w:bottom w:val="none" w:sz="0" w:space="0" w:color="auto"/>
                <w:right w:val="none" w:sz="0" w:space="0" w:color="auto"/>
              </w:divBdr>
            </w:div>
            <w:div w:id="1298603101">
              <w:marLeft w:val="0"/>
              <w:marRight w:val="0"/>
              <w:marTop w:val="0"/>
              <w:marBottom w:val="0"/>
              <w:divBdr>
                <w:top w:val="none" w:sz="0" w:space="0" w:color="auto"/>
                <w:left w:val="none" w:sz="0" w:space="0" w:color="auto"/>
                <w:bottom w:val="none" w:sz="0" w:space="0" w:color="auto"/>
                <w:right w:val="none" w:sz="0" w:space="0" w:color="auto"/>
              </w:divBdr>
            </w:div>
            <w:div w:id="913857145">
              <w:marLeft w:val="0"/>
              <w:marRight w:val="0"/>
              <w:marTop w:val="0"/>
              <w:marBottom w:val="0"/>
              <w:divBdr>
                <w:top w:val="none" w:sz="0" w:space="0" w:color="auto"/>
                <w:left w:val="none" w:sz="0" w:space="0" w:color="auto"/>
                <w:bottom w:val="none" w:sz="0" w:space="0" w:color="auto"/>
                <w:right w:val="none" w:sz="0" w:space="0" w:color="auto"/>
              </w:divBdr>
            </w:div>
            <w:div w:id="2122678109">
              <w:marLeft w:val="0"/>
              <w:marRight w:val="0"/>
              <w:marTop w:val="0"/>
              <w:marBottom w:val="0"/>
              <w:divBdr>
                <w:top w:val="none" w:sz="0" w:space="0" w:color="auto"/>
                <w:left w:val="none" w:sz="0" w:space="0" w:color="auto"/>
                <w:bottom w:val="none" w:sz="0" w:space="0" w:color="auto"/>
                <w:right w:val="none" w:sz="0" w:space="0" w:color="auto"/>
              </w:divBdr>
            </w:div>
            <w:div w:id="1107505026">
              <w:marLeft w:val="0"/>
              <w:marRight w:val="0"/>
              <w:marTop w:val="0"/>
              <w:marBottom w:val="0"/>
              <w:divBdr>
                <w:top w:val="none" w:sz="0" w:space="0" w:color="auto"/>
                <w:left w:val="none" w:sz="0" w:space="0" w:color="auto"/>
                <w:bottom w:val="none" w:sz="0" w:space="0" w:color="auto"/>
                <w:right w:val="none" w:sz="0" w:space="0" w:color="auto"/>
              </w:divBdr>
            </w:div>
            <w:div w:id="419761448">
              <w:marLeft w:val="0"/>
              <w:marRight w:val="0"/>
              <w:marTop w:val="0"/>
              <w:marBottom w:val="0"/>
              <w:divBdr>
                <w:top w:val="none" w:sz="0" w:space="0" w:color="auto"/>
                <w:left w:val="none" w:sz="0" w:space="0" w:color="auto"/>
                <w:bottom w:val="none" w:sz="0" w:space="0" w:color="auto"/>
                <w:right w:val="none" w:sz="0" w:space="0" w:color="auto"/>
              </w:divBdr>
            </w:div>
            <w:div w:id="10718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5423">
      <w:bodyDiv w:val="1"/>
      <w:marLeft w:val="0"/>
      <w:marRight w:val="0"/>
      <w:marTop w:val="0"/>
      <w:marBottom w:val="0"/>
      <w:divBdr>
        <w:top w:val="none" w:sz="0" w:space="0" w:color="auto"/>
        <w:left w:val="none" w:sz="0" w:space="0" w:color="auto"/>
        <w:bottom w:val="none" w:sz="0" w:space="0" w:color="auto"/>
        <w:right w:val="none" w:sz="0" w:space="0" w:color="auto"/>
      </w:divBdr>
      <w:divsChild>
        <w:div w:id="281575060">
          <w:marLeft w:val="0"/>
          <w:marRight w:val="0"/>
          <w:marTop w:val="0"/>
          <w:marBottom w:val="0"/>
          <w:divBdr>
            <w:top w:val="none" w:sz="0" w:space="0" w:color="auto"/>
            <w:left w:val="none" w:sz="0" w:space="0" w:color="auto"/>
            <w:bottom w:val="none" w:sz="0" w:space="0" w:color="auto"/>
            <w:right w:val="none" w:sz="0" w:space="0" w:color="auto"/>
          </w:divBdr>
        </w:div>
        <w:div w:id="583297797">
          <w:marLeft w:val="0"/>
          <w:marRight w:val="0"/>
          <w:marTop w:val="0"/>
          <w:marBottom w:val="0"/>
          <w:divBdr>
            <w:top w:val="none" w:sz="0" w:space="0" w:color="auto"/>
            <w:left w:val="none" w:sz="0" w:space="0" w:color="auto"/>
            <w:bottom w:val="none" w:sz="0" w:space="0" w:color="auto"/>
            <w:right w:val="none" w:sz="0" w:space="0" w:color="auto"/>
          </w:divBdr>
        </w:div>
        <w:div w:id="1328706711">
          <w:marLeft w:val="0"/>
          <w:marRight w:val="0"/>
          <w:marTop w:val="0"/>
          <w:marBottom w:val="0"/>
          <w:divBdr>
            <w:top w:val="none" w:sz="0" w:space="0" w:color="auto"/>
            <w:left w:val="none" w:sz="0" w:space="0" w:color="auto"/>
            <w:bottom w:val="none" w:sz="0" w:space="0" w:color="auto"/>
            <w:right w:val="none" w:sz="0" w:space="0" w:color="auto"/>
          </w:divBdr>
        </w:div>
        <w:div w:id="1600983117">
          <w:marLeft w:val="0"/>
          <w:marRight w:val="0"/>
          <w:marTop w:val="0"/>
          <w:marBottom w:val="0"/>
          <w:divBdr>
            <w:top w:val="none" w:sz="0" w:space="0" w:color="auto"/>
            <w:left w:val="none" w:sz="0" w:space="0" w:color="auto"/>
            <w:bottom w:val="none" w:sz="0" w:space="0" w:color="auto"/>
            <w:right w:val="none" w:sz="0" w:space="0" w:color="auto"/>
          </w:divBdr>
        </w:div>
        <w:div w:id="1478571135">
          <w:marLeft w:val="0"/>
          <w:marRight w:val="0"/>
          <w:marTop w:val="0"/>
          <w:marBottom w:val="0"/>
          <w:divBdr>
            <w:top w:val="none" w:sz="0" w:space="0" w:color="auto"/>
            <w:left w:val="none" w:sz="0" w:space="0" w:color="auto"/>
            <w:bottom w:val="none" w:sz="0" w:space="0" w:color="auto"/>
            <w:right w:val="none" w:sz="0" w:space="0" w:color="auto"/>
          </w:divBdr>
        </w:div>
        <w:div w:id="2132934889">
          <w:marLeft w:val="0"/>
          <w:marRight w:val="0"/>
          <w:marTop w:val="0"/>
          <w:marBottom w:val="0"/>
          <w:divBdr>
            <w:top w:val="none" w:sz="0" w:space="0" w:color="auto"/>
            <w:left w:val="none" w:sz="0" w:space="0" w:color="auto"/>
            <w:bottom w:val="none" w:sz="0" w:space="0" w:color="auto"/>
            <w:right w:val="none" w:sz="0" w:space="0" w:color="auto"/>
          </w:divBdr>
        </w:div>
        <w:div w:id="1971277026">
          <w:marLeft w:val="0"/>
          <w:marRight w:val="0"/>
          <w:marTop w:val="0"/>
          <w:marBottom w:val="0"/>
          <w:divBdr>
            <w:top w:val="none" w:sz="0" w:space="0" w:color="auto"/>
            <w:left w:val="none" w:sz="0" w:space="0" w:color="auto"/>
            <w:bottom w:val="none" w:sz="0" w:space="0" w:color="auto"/>
            <w:right w:val="none" w:sz="0" w:space="0" w:color="auto"/>
          </w:divBdr>
        </w:div>
        <w:div w:id="344939514">
          <w:marLeft w:val="0"/>
          <w:marRight w:val="0"/>
          <w:marTop w:val="0"/>
          <w:marBottom w:val="0"/>
          <w:divBdr>
            <w:top w:val="none" w:sz="0" w:space="0" w:color="auto"/>
            <w:left w:val="none" w:sz="0" w:space="0" w:color="auto"/>
            <w:bottom w:val="none" w:sz="0" w:space="0" w:color="auto"/>
            <w:right w:val="none" w:sz="0" w:space="0" w:color="auto"/>
          </w:divBdr>
        </w:div>
        <w:div w:id="738291242">
          <w:marLeft w:val="0"/>
          <w:marRight w:val="0"/>
          <w:marTop w:val="0"/>
          <w:marBottom w:val="0"/>
          <w:divBdr>
            <w:top w:val="none" w:sz="0" w:space="0" w:color="auto"/>
            <w:left w:val="none" w:sz="0" w:space="0" w:color="auto"/>
            <w:bottom w:val="none" w:sz="0" w:space="0" w:color="auto"/>
            <w:right w:val="none" w:sz="0" w:space="0" w:color="auto"/>
          </w:divBdr>
        </w:div>
        <w:div w:id="1601989042">
          <w:marLeft w:val="0"/>
          <w:marRight w:val="0"/>
          <w:marTop w:val="0"/>
          <w:marBottom w:val="0"/>
          <w:divBdr>
            <w:top w:val="none" w:sz="0" w:space="0" w:color="auto"/>
            <w:left w:val="none" w:sz="0" w:space="0" w:color="auto"/>
            <w:bottom w:val="none" w:sz="0" w:space="0" w:color="auto"/>
            <w:right w:val="none" w:sz="0" w:space="0" w:color="auto"/>
          </w:divBdr>
        </w:div>
        <w:div w:id="2095783324">
          <w:marLeft w:val="0"/>
          <w:marRight w:val="0"/>
          <w:marTop w:val="0"/>
          <w:marBottom w:val="0"/>
          <w:divBdr>
            <w:top w:val="none" w:sz="0" w:space="0" w:color="auto"/>
            <w:left w:val="none" w:sz="0" w:space="0" w:color="auto"/>
            <w:bottom w:val="none" w:sz="0" w:space="0" w:color="auto"/>
            <w:right w:val="none" w:sz="0" w:space="0" w:color="auto"/>
          </w:divBdr>
        </w:div>
        <w:div w:id="57634823">
          <w:marLeft w:val="0"/>
          <w:marRight w:val="0"/>
          <w:marTop w:val="0"/>
          <w:marBottom w:val="0"/>
          <w:divBdr>
            <w:top w:val="none" w:sz="0" w:space="0" w:color="auto"/>
            <w:left w:val="none" w:sz="0" w:space="0" w:color="auto"/>
            <w:bottom w:val="none" w:sz="0" w:space="0" w:color="auto"/>
            <w:right w:val="none" w:sz="0" w:space="0" w:color="auto"/>
          </w:divBdr>
        </w:div>
        <w:div w:id="1596472396">
          <w:marLeft w:val="0"/>
          <w:marRight w:val="0"/>
          <w:marTop w:val="0"/>
          <w:marBottom w:val="0"/>
          <w:divBdr>
            <w:top w:val="none" w:sz="0" w:space="0" w:color="auto"/>
            <w:left w:val="none" w:sz="0" w:space="0" w:color="auto"/>
            <w:bottom w:val="none" w:sz="0" w:space="0" w:color="auto"/>
            <w:right w:val="none" w:sz="0" w:space="0" w:color="auto"/>
          </w:divBdr>
        </w:div>
        <w:div w:id="1033312383">
          <w:marLeft w:val="0"/>
          <w:marRight w:val="0"/>
          <w:marTop w:val="0"/>
          <w:marBottom w:val="0"/>
          <w:divBdr>
            <w:top w:val="none" w:sz="0" w:space="0" w:color="auto"/>
            <w:left w:val="none" w:sz="0" w:space="0" w:color="auto"/>
            <w:bottom w:val="none" w:sz="0" w:space="0" w:color="auto"/>
            <w:right w:val="none" w:sz="0" w:space="0" w:color="auto"/>
          </w:divBdr>
        </w:div>
        <w:div w:id="1270551376">
          <w:marLeft w:val="0"/>
          <w:marRight w:val="0"/>
          <w:marTop w:val="0"/>
          <w:marBottom w:val="0"/>
          <w:divBdr>
            <w:top w:val="none" w:sz="0" w:space="0" w:color="auto"/>
            <w:left w:val="none" w:sz="0" w:space="0" w:color="auto"/>
            <w:bottom w:val="none" w:sz="0" w:space="0" w:color="auto"/>
            <w:right w:val="none" w:sz="0" w:space="0" w:color="auto"/>
          </w:divBdr>
        </w:div>
        <w:div w:id="2095273737">
          <w:marLeft w:val="0"/>
          <w:marRight w:val="0"/>
          <w:marTop w:val="0"/>
          <w:marBottom w:val="0"/>
          <w:divBdr>
            <w:top w:val="none" w:sz="0" w:space="0" w:color="auto"/>
            <w:left w:val="none" w:sz="0" w:space="0" w:color="auto"/>
            <w:bottom w:val="none" w:sz="0" w:space="0" w:color="auto"/>
            <w:right w:val="none" w:sz="0" w:space="0" w:color="auto"/>
          </w:divBdr>
        </w:div>
        <w:div w:id="319582266">
          <w:marLeft w:val="0"/>
          <w:marRight w:val="0"/>
          <w:marTop w:val="0"/>
          <w:marBottom w:val="0"/>
          <w:divBdr>
            <w:top w:val="none" w:sz="0" w:space="0" w:color="auto"/>
            <w:left w:val="none" w:sz="0" w:space="0" w:color="auto"/>
            <w:bottom w:val="none" w:sz="0" w:space="0" w:color="auto"/>
            <w:right w:val="none" w:sz="0" w:space="0" w:color="auto"/>
          </w:divBdr>
        </w:div>
        <w:div w:id="412355335">
          <w:marLeft w:val="0"/>
          <w:marRight w:val="0"/>
          <w:marTop w:val="0"/>
          <w:marBottom w:val="0"/>
          <w:divBdr>
            <w:top w:val="none" w:sz="0" w:space="0" w:color="auto"/>
            <w:left w:val="none" w:sz="0" w:space="0" w:color="auto"/>
            <w:bottom w:val="none" w:sz="0" w:space="0" w:color="auto"/>
            <w:right w:val="none" w:sz="0" w:space="0" w:color="auto"/>
          </w:divBdr>
        </w:div>
        <w:div w:id="182789514">
          <w:marLeft w:val="0"/>
          <w:marRight w:val="0"/>
          <w:marTop w:val="0"/>
          <w:marBottom w:val="0"/>
          <w:divBdr>
            <w:top w:val="none" w:sz="0" w:space="0" w:color="auto"/>
            <w:left w:val="none" w:sz="0" w:space="0" w:color="auto"/>
            <w:bottom w:val="none" w:sz="0" w:space="0" w:color="auto"/>
            <w:right w:val="none" w:sz="0" w:space="0" w:color="auto"/>
          </w:divBdr>
        </w:div>
        <w:div w:id="797601685">
          <w:marLeft w:val="0"/>
          <w:marRight w:val="0"/>
          <w:marTop w:val="0"/>
          <w:marBottom w:val="0"/>
          <w:divBdr>
            <w:top w:val="none" w:sz="0" w:space="0" w:color="auto"/>
            <w:left w:val="none" w:sz="0" w:space="0" w:color="auto"/>
            <w:bottom w:val="none" w:sz="0" w:space="0" w:color="auto"/>
            <w:right w:val="none" w:sz="0" w:space="0" w:color="auto"/>
          </w:divBdr>
        </w:div>
        <w:div w:id="1079600942">
          <w:marLeft w:val="0"/>
          <w:marRight w:val="0"/>
          <w:marTop w:val="0"/>
          <w:marBottom w:val="0"/>
          <w:divBdr>
            <w:top w:val="none" w:sz="0" w:space="0" w:color="auto"/>
            <w:left w:val="none" w:sz="0" w:space="0" w:color="auto"/>
            <w:bottom w:val="none" w:sz="0" w:space="0" w:color="auto"/>
            <w:right w:val="none" w:sz="0" w:space="0" w:color="auto"/>
          </w:divBdr>
        </w:div>
        <w:div w:id="1990549478">
          <w:marLeft w:val="0"/>
          <w:marRight w:val="0"/>
          <w:marTop w:val="0"/>
          <w:marBottom w:val="0"/>
          <w:divBdr>
            <w:top w:val="none" w:sz="0" w:space="0" w:color="auto"/>
            <w:left w:val="none" w:sz="0" w:space="0" w:color="auto"/>
            <w:bottom w:val="none" w:sz="0" w:space="0" w:color="auto"/>
            <w:right w:val="none" w:sz="0" w:space="0" w:color="auto"/>
          </w:divBdr>
        </w:div>
        <w:div w:id="51677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soecantabriaccgg@gmail.com" TargetMode="External"/><Relationship Id="rId1" Type="http://schemas.openxmlformats.org/officeDocument/2006/relationships/hyperlink" Target="mailto:psoecantabriaccgg@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JOAQUÍN JARRÍN SÁNCHEZ</cp:lastModifiedBy>
  <cp:revision>4</cp:revision>
  <dcterms:created xsi:type="dcterms:W3CDTF">2020-10-28T11:24:00Z</dcterms:created>
  <dcterms:modified xsi:type="dcterms:W3CDTF">2020-10-28T11:52:00Z</dcterms:modified>
</cp:coreProperties>
</file>